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42" w:rsidRDefault="00446642" w:rsidP="00446642">
      <w:pPr>
        <w:pStyle w:val="Heading1"/>
      </w:pPr>
      <w:bookmarkStart w:id="0" w:name="_GoBack"/>
      <w:bookmarkEnd w:id="0"/>
      <w:r>
        <w:t>Chalk Talk Grading Rubric</w:t>
      </w:r>
    </w:p>
    <w:p w:rsidR="00446642" w:rsidRDefault="00446642" w:rsidP="00446642">
      <w:pPr>
        <w:pStyle w:val="ListParagraph"/>
        <w:numPr>
          <w:ilvl w:val="0"/>
          <w:numId w:val="7"/>
        </w:numPr>
        <w:rPr>
          <w:sz w:val="16"/>
          <w:szCs w:val="16"/>
        </w:rPr>
      </w:pPr>
      <w:r>
        <w:rPr>
          <w:sz w:val="16"/>
          <w:szCs w:val="16"/>
        </w:rPr>
        <w:t>This form may be used in MS Word and then printed or saved for each student, or as a separate printout that is written on for each student.</w:t>
      </w:r>
    </w:p>
    <w:p w:rsidR="00446642" w:rsidRDefault="00446642" w:rsidP="00446642">
      <w:pPr>
        <w:pStyle w:val="ListParagraph"/>
        <w:numPr>
          <w:ilvl w:val="0"/>
          <w:numId w:val="7"/>
        </w:numPr>
        <w:rPr>
          <w:sz w:val="16"/>
          <w:szCs w:val="16"/>
        </w:rPr>
      </w:pPr>
      <w:r w:rsidRPr="00442E8E">
        <w:rPr>
          <w:sz w:val="16"/>
          <w:szCs w:val="16"/>
        </w:rPr>
        <w:t>Click on the grey “student name” text to enter the student name</w:t>
      </w:r>
      <w:r>
        <w:rPr>
          <w:sz w:val="16"/>
          <w:szCs w:val="16"/>
        </w:rPr>
        <w:t>, or write the name in</w:t>
      </w:r>
      <w:r w:rsidRPr="00442E8E">
        <w:rPr>
          <w:sz w:val="16"/>
          <w:szCs w:val="16"/>
        </w:rPr>
        <w:t>.</w:t>
      </w:r>
    </w:p>
    <w:p w:rsidR="00446642" w:rsidRPr="00442E8E" w:rsidRDefault="00446642" w:rsidP="00446642">
      <w:pPr>
        <w:pStyle w:val="ListParagraph"/>
        <w:numPr>
          <w:ilvl w:val="0"/>
          <w:numId w:val="7"/>
        </w:numPr>
        <w:rPr>
          <w:sz w:val="16"/>
          <w:szCs w:val="16"/>
        </w:rPr>
      </w:pPr>
      <w:r w:rsidRPr="00442E8E">
        <w:rPr>
          <w:sz w:val="16"/>
          <w:szCs w:val="16"/>
        </w:rPr>
        <w:t>Click on the grey “</w:t>
      </w:r>
      <w:r>
        <w:rPr>
          <w:sz w:val="16"/>
          <w:szCs w:val="16"/>
        </w:rPr>
        <w:t>project title</w:t>
      </w:r>
      <w:r w:rsidRPr="00442E8E">
        <w:rPr>
          <w:sz w:val="16"/>
          <w:szCs w:val="16"/>
        </w:rPr>
        <w:t>” text to enter the student name</w:t>
      </w:r>
      <w:r>
        <w:rPr>
          <w:sz w:val="16"/>
          <w:szCs w:val="16"/>
        </w:rPr>
        <w:t>, or write the name in</w:t>
      </w:r>
      <w:r w:rsidRPr="00442E8E">
        <w:rPr>
          <w:sz w:val="16"/>
          <w:szCs w:val="16"/>
        </w:rPr>
        <w:t>.</w:t>
      </w:r>
    </w:p>
    <w:p w:rsidR="00446642" w:rsidRDefault="00446642" w:rsidP="00446642">
      <w:pPr>
        <w:pStyle w:val="ListParagraph"/>
        <w:numPr>
          <w:ilvl w:val="0"/>
          <w:numId w:val="7"/>
        </w:numPr>
        <w:rPr>
          <w:sz w:val="16"/>
          <w:szCs w:val="16"/>
        </w:rPr>
      </w:pPr>
      <w:r w:rsidRPr="00442E8E">
        <w:rPr>
          <w:sz w:val="16"/>
          <w:szCs w:val="16"/>
        </w:rPr>
        <w:t>Click on the grey “enter date” text to pick a date</w:t>
      </w:r>
      <w:r>
        <w:rPr>
          <w:sz w:val="16"/>
          <w:szCs w:val="16"/>
        </w:rPr>
        <w:t>, or write the date in</w:t>
      </w:r>
      <w:r w:rsidRPr="00442E8E">
        <w:rPr>
          <w:sz w:val="16"/>
          <w:szCs w:val="16"/>
        </w:rPr>
        <w:t>.</w:t>
      </w:r>
    </w:p>
    <w:p w:rsidR="00446642" w:rsidRDefault="00446642" w:rsidP="00446642">
      <w:pPr>
        <w:pStyle w:val="ListParagraph"/>
        <w:numPr>
          <w:ilvl w:val="0"/>
          <w:numId w:val="7"/>
        </w:numPr>
        <w:rPr>
          <w:sz w:val="16"/>
          <w:szCs w:val="16"/>
        </w:rPr>
      </w:pPr>
      <w:r>
        <w:rPr>
          <w:sz w:val="16"/>
          <w:szCs w:val="16"/>
        </w:rPr>
        <w:t xml:space="preserve">For each bullet point </w:t>
      </w:r>
      <w:r w:rsidR="00FE7C3D">
        <w:rPr>
          <w:sz w:val="16"/>
          <w:szCs w:val="16"/>
        </w:rPr>
        <w:t xml:space="preserve">under a category </w:t>
      </w:r>
      <w:r>
        <w:rPr>
          <w:sz w:val="16"/>
          <w:szCs w:val="16"/>
        </w:rPr>
        <w:t>click or check a single box under one of the following columns; Good, Acceptable, Poor, Not done.</w:t>
      </w:r>
    </w:p>
    <w:p w:rsidR="00446642" w:rsidRDefault="00FE7C3D" w:rsidP="00446642">
      <w:pPr>
        <w:pStyle w:val="ListParagraph"/>
        <w:numPr>
          <w:ilvl w:val="0"/>
          <w:numId w:val="7"/>
        </w:numPr>
        <w:rPr>
          <w:sz w:val="16"/>
          <w:szCs w:val="16"/>
        </w:rPr>
      </w:pPr>
      <w:r>
        <w:rPr>
          <w:sz w:val="16"/>
          <w:szCs w:val="16"/>
        </w:rPr>
        <w:t>Reference the header row for each category to see how many points, Good, Acceptable, Poor, and Not done are worth.  The number of points each are worth varies by category.</w:t>
      </w:r>
    </w:p>
    <w:p w:rsidR="00FE7C3D" w:rsidRPr="00FE7C3D" w:rsidRDefault="00FE7C3D" w:rsidP="00FE7C3D">
      <w:pPr>
        <w:pStyle w:val="ListParagraph"/>
        <w:numPr>
          <w:ilvl w:val="0"/>
          <w:numId w:val="7"/>
        </w:numPr>
        <w:rPr>
          <w:sz w:val="16"/>
          <w:szCs w:val="16"/>
        </w:rPr>
      </w:pPr>
      <w:r w:rsidRPr="00FE7C3D">
        <w:rPr>
          <w:sz w:val="16"/>
          <w:szCs w:val="16"/>
        </w:rPr>
        <w:t>Manually subtotal each column in a category by multiplying the number of check boxes by the points for that categories column (e.g if three boxes are checked under the Good column in the conceptual quality category you would calculate 3 x 9 = 27).  Enter the subtotal for each category’s column in the subtotals row for that category.</w:t>
      </w:r>
      <w:r>
        <w:rPr>
          <w:sz w:val="16"/>
          <w:szCs w:val="16"/>
        </w:rPr>
        <w:t xml:space="preserve">  If using MS Word, type the subtotal in, if filling out manually, write in the subtotals.</w:t>
      </w:r>
    </w:p>
    <w:p w:rsidR="00FE7C3D" w:rsidRDefault="00FE7C3D" w:rsidP="00446642">
      <w:pPr>
        <w:pStyle w:val="ListParagraph"/>
        <w:numPr>
          <w:ilvl w:val="0"/>
          <w:numId w:val="7"/>
        </w:numPr>
        <w:rPr>
          <w:sz w:val="16"/>
          <w:szCs w:val="16"/>
        </w:rPr>
      </w:pPr>
      <w:r>
        <w:rPr>
          <w:sz w:val="16"/>
          <w:szCs w:val="16"/>
        </w:rPr>
        <w:t>Click on the corresponding “0” to the right in the “category totals” column and hit F9 to update the subtotal.  The category total should automatically calculate.  If filling out on paper you will have to calculate category totals manually.</w:t>
      </w:r>
    </w:p>
    <w:p w:rsidR="00FE7C3D" w:rsidRDefault="00FE7C3D" w:rsidP="00FE7C3D">
      <w:pPr>
        <w:pStyle w:val="ListParagraph"/>
        <w:numPr>
          <w:ilvl w:val="0"/>
          <w:numId w:val="7"/>
        </w:numPr>
        <w:rPr>
          <w:sz w:val="16"/>
          <w:szCs w:val="16"/>
        </w:rPr>
      </w:pPr>
      <w:r>
        <w:rPr>
          <w:sz w:val="16"/>
          <w:szCs w:val="16"/>
        </w:rPr>
        <w:t>After repeating steps 5 through 8 for each category go to the last bottom right cell of the table.</w:t>
      </w:r>
      <w:r w:rsidRPr="00FE7C3D">
        <w:rPr>
          <w:sz w:val="16"/>
          <w:szCs w:val="16"/>
        </w:rPr>
        <w:t xml:space="preserve"> </w:t>
      </w:r>
      <w:r>
        <w:rPr>
          <w:sz w:val="16"/>
          <w:szCs w:val="16"/>
        </w:rPr>
        <w:t xml:space="preserve">Click on the “0” in this cell that represents the “Total” and hit F9 to update the subtotal.  The assignment total should automatically calculate.  If filling out on paper you will have to calculate </w:t>
      </w:r>
      <w:r w:rsidR="000E7D64">
        <w:rPr>
          <w:sz w:val="16"/>
          <w:szCs w:val="16"/>
        </w:rPr>
        <w:t>the assignment total</w:t>
      </w:r>
      <w:r>
        <w:rPr>
          <w:sz w:val="16"/>
          <w:szCs w:val="16"/>
        </w:rPr>
        <w:t xml:space="preserve"> manually.</w:t>
      </w:r>
    </w:p>
    <w:p w:rsidR="00446642" w:rsidRDefault="00FE7C3D" w:rsidP="000E7D64">
      <w:pPr>
        <w:pStyle w:val="ListParagraph"/>
        <w:numPr>
          <w:ilvl w:val="0"/>
          <w:numId w:val="7"/>
        </w:numPr>
        <w:rPr>
          <w:sz w:val="16"/>
          <w:szCs w:val="16"/>
        </w:rPr>
      </w:pPr>
      <w:r>
        <w:rPr>
          <w:sz w:val="16"/>
          <w:szCs w:val="16"/>
        </w:rPr>
        <w:t xml:space="preserve">  </w:t>
      </w:r>
      <w:r w:rsidR="000E7D64" w:rsidRPr="00442E8E">
        <w:rPr>
          <w:sz w:val="16"/>
          <w:szCs w:val="16"/>
        </w:rPr>
        <w:t>Click on the grey “comments” text to enter actionable feedback for the student.</w:t>
      </w: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rPr>
          <w:sz w:val="16"/>
          <w:szCs w:val="16"/>
        </w:rPr>
      </w:pPr>
    </w:p>
    <w:p w:rsidR="000E7D64" w:rsidRDefault="000E7D64" w:rsidP="000E7D64">
      <w:pPr>
        <w:jc w:val="center"/>
        <w:rPr>
          <w:sz w:val="16"/>
          <w:szCs w:val="16"/>
        </w:rPr>
      </w:pPr>
      <w:r>
        <w:rPr>
          <w:sz w:val="16"/>
          <w:szCs w:val="16"/>
        </w:rPr>
        <w:t>Intentionally left blank</w:t>
      </w:r>
    </w:p>
    <w:p w:rsidR="000E7D64" w:rsidRDefault="000E7D64" w:rsidP="000E7D64">
      <w:r>
        <w:br w:type="page"/>
      </w:r>
    </w:p>
    <w:p w:rsidR="000E7D64" w:rsidRPr="000E7D64" w:rsidRDefault="000E7D64" w:rsidP="000E7D64">
      <w:pPr>
        <w:jc w:val="center"/>
        <w:rPr>
          <w:sz w:val="16"/>
          <w:szCs w:val="16"/>
        </w:rPr>
      </w:pPr>
    </w:p>
    <w:tbl>
      <w:tblPr>
        <w:tblStyle w:val="TableGrid"/>
        <w:tblW w:w="9350" w:type="dxa"/>
        <w:tblLook w:val="04A0" w:firstRow="1" w:lastRow="0" w:firstColumn="1" w:lastColumn="0" w:noHBand="0" w:noVBand="1"/>
      </w:tblPr>
      <w:tblGrid>
        <w:gridCol w:w="6643"/>
        <w:gridCol w:w="544"/>
        <w:gridCol w:w="544"/>
        <w:gridCol w:w="544"/>
        <w:gridCol w:w="540"/>
        <w:gridCol w:w="535"/>
      </w:tblGrid>
      <w:tr w:rsidR="0048774E" w:rsidRPr="000E7D64" w:rsidTr="00446642">
        <w:trPr>
          <w:cantSplit/>
          <w:trHeight w:val="1340"/>
        </w:trPr>
        <w:tc>
          <w:tcPr>
            <w:tcW w:w="6643" w:type="dxa"/>
          </w:tcPr>
          <w:p w:rsidR="0048774E" w:rsidRPr="000E7D64" w:rsidRDefault="00A65EBF" w:rsidP="00A65EBF">
            <w:pPr>
              <w:rPr>
                <w:rFonts w:ascii="Arial" w:eastAsia="Times New Roman" w:hAnsi="Arial" w:cs="Arial"/>
                <w:b/>
                <w:color w:val="000000"/>
                <w:sz w:val="18"/>
                <w:szCs w:val="20"/>
              </w:rPr>
            </w:pPr>
            <w:r w:rsidRPr="000E7D64">
              <w:rPr>
                <w:rFonts w:ascii="Arial" w:eastAsia="Times New Roman" w:hAnsi="Arial" w:cs="Arial"/>
                <w:b/>
                <w:color w:val="000000"/>
                <w:sz w:val="18"/>
                <w:szCs w:val="20"/>
              </w:rPr>
              <w:t>Student Name:</w:t>
            </w:r>
            <w:sdt>
              <w:sdtPr>
                <w:rPr>
                  <w:rFonts w:ascii="Arial" w:eastAsia="Times New Roman" w:hAnsi="Arial" w:cs="Arial"/>
                  <w:b/>
                  <w:color w:val="000000"/>
                  <w:sz w:val="18"/>
                  <w:szCs w:val="20"/>
                </w:rPr>
                <w:id w:val="1101372363"/>
                <w:placeholder>
                  <w:docPart w:val="45E6D480C81F49D6A4576DECB4C4ED1C"/>
                </w:placeholder>
                <w:showingPlcHdr/>
              </w:sdtPr>
              <w:sdtEndPr/>
              <w:sdtContent>
                <w:r w:rsidRPr="000E7D64">
                  <w:rPr>
                    <w:rStyle w:val="PlaceholderText"/>
                    <w:sz w:val="18"/>
                  </w:rPr>
                  <w:t>Click here to enter student name</w:t>
                </w:r>
              </w:sdtContent>
            </w:sdt>
          </w:p>
          <w:p w:rsidR="00A65EBF" w:rsidRPr="000E7D64" w:rsidRDefault="00A65EBF" w:rsidP="00A65EBF">
            <w:pPr>
              <w:rPr>
                <w:rFonts w:ascii="Arial" w:eastAsia="Times New Roman" w:hAnsi="Arial" w:cs="Arial"/>
                <w:b/>
                <w:color w:val="000000"/>
                <w:sz w:val="18"/>
                <w:szCs w:val="20"/>
              </w:rPr>
            </w:pPr>
            <w:r w:rsidRPr="000E7D64">
              <w:rPr>
                <w:rFonts w:ascii="Arial" w:eastAsia="Times New Roman" w:hAnsi="Arial" w:cs="Arial"/>
                <w:b/>
                <w:color w:val="000000"/>
                <w:sz w:val="18"/>
                <w:szCs w:val="20"/>
              </w:rPr>
              <w:t>Project title:</w:t>
            </w:r>
            <w:sdt>
              <w:sdtPr>
                <w:rPr>
                  <w:rFonts w:ascii="Arial" w:eastAsia="Times New Roman" w:hAnsi="Arial" w:cs="Arial"/>
                  <w:b/>
                  <w:color w:val="000000"/>
                  <w:sz w:val="18"/>
                  <w:szCs w:val="20"/>
                </w:rPr>
                <w:id w:val="1324852070"/>
                <w:placeholder>
                  <w:docPart w:val="6115F0BBFD004646AC344A51DFE9672E"/>
                </w:placeholder>
                <w:showingPlcHdr/>
              </w:sdtPr>
              <w:sdtEndPr/>
              <w:sdtContent>
                <w:r w:rsidRPr="000E7D64">
                  <w:rPr>
                    <w:rStyle w:val="PlaceholderText"/>
                    <w:sz w:val="18"/>
                  </w:rPr>
                  <w:t>Click here to enter project title.</w:t>
                </w:r>
              </w:sdtContent>
            </w:sdt>
          </w:p>
          <w:p w:rsidR="00A65EBF" w:rsidRPr="000E7D64" w:rsidRDefault="00A65EBF" w:rsidP="00A65EBF">
            <w:pPr>
              <w:rPr>
                <w:rFonts w:ascii="Arial" w:eastAsia="Times New Roman" w:hAnsi="Arial" w:cs="Arial"/>
                <w:b/>
                <w:color w:val="000000"/>
                <w:sz w:val="18"/>
                <w:szCs w:val="20"/>
              </w:rPr>
            </w:pPr>
            <w:r w:rsidRPr="000E7D64">
              <w:rPr>
                <w:rFonts w:ascii="Arial" w:eastAsia="Times New Roman" w:hAnsi="Arial" w:cs="Arial"/>
                <w:b/>
                <w:color w:val="000000"/>
                <w:sz w:val="18"/>
                <w:szCs w:val="20"/>
              </w:rPr>
              <w:t>Date:</w:t>
            </w:r>
            <w:sdt>
              <w:sdtPr>
                <w:rPr>
                  <w:rFonts w:ascii="Arial" w:eastAsia="Times New Roman" w:hAnsi="Arial" w:cs="Arial"/>
                  <w:b/>
                  <w:color w:val="000000"/>
                  <w:sz w:val="18"/>
                  <w:szCs w:val="20"/>
                </w:rPr>
                <w:id w:val="-278950363"/>
                <w:placeholder>
                  <w:docPart w:val="882C30EA83BE43D785E69621FC3E24B3"/>
                </w:placeholder>
                <w:showingPlcHdr/>
                <w:date>
                  <w:dateFormat w:val="M/d/yyyy"/>
                  <w:lid w:val="en-US"/>
                  <w:storeMappedDataAs w:val="dateTime"/>
                  <w:calendar w:val="gregorian"/>
                </w:date>
              </w:sdtPr>
              <w:sdtEndPr/>
              <w:sdtContent>
                <w:r w:rsidRPr="000E7D64">
                  <w:rPr>
                    <w:rStyle w:val="PlaceholderText"/>
                    <w:sz w:val="18"/>
                  </w:rPr>
                  <w:t>Click here to enter a date.</w:t>
                </w:r>
              </w:sdtContent>
            </w:sdt>
          </w:p>
        </w:tc>
        <w:tc>
          <w:tcPr>
            <w:tcW w:w="544" w:type="dxa"/>
            <w:textDirection w:val="btLr"/>
          </w:tcPr>
          <w:p w:rsidR="0048774E" w:rsidRPr="000E7D64" w:rsidRDefault="0048774E" w:rsidP="0048774E">
            <w:pPr>
              <w:ind w:left="113" w:right="113"/>
              <w:rPr>
                <w:rFonts w:ascii="Arial" w:hAnsi="Arial" w:cs="Arial"/>
                <w:b/>
                <w:sz w:val="18"/>
                <w:szCs w:val="20"/>
              </w:rPr>
            </w:pPr>
            <w:r w:rsidRPr="000E7D64">
              <w:rPr>
                <w:rFonts w:ascii="Arial" w:hAnsi="Arial" w:cs="Arial"/>
                <w:b/>
                <w:sz w:val="18"/>
                <w:szCs w:val="20"/>
              </w:rPr>
              <w:t>Good</w:t>
            </w:r>
          </w:p>
        </w:tc>
        <w:tc>
          <w:tcPr>
            <w:tcW w:w="544" w:type="dxa"/>
            <w:textDirection w:val="btLr"/>
          </w:tcPr>
          <w:p w:rsidR="0048774E" w:rsidRPr="000E7D64" w:rsidRDefault="0048774E" w:rsidP="0048774E">
            <w:pPr>
              <w:ind w:left="113" w:right="113"/>
              <w:rPr>
                <w:rFonts w:ascii="Arial" w:hAnsi="Arial" w:cs="Arial"/>
                <w:b/>
                <w:sz w:val="18"/>
                <w:szCs w:val="20"/>
              </w:rPr>
            </w:pPr>
            <w:r w:rsidRPr="000E7D64">
              <w:rPr>
                <w:rFonts w:ascii="Arial" w:hAnsi="Arial" w:cs="Arial"/>
                <w:b/>
                <w:sz w:val="18"/>
                <w:szCs w:val="20"/>
              </w:rPr>
              <w:t>Acceptable</w:t>
            </w:r>
          </w:p>
        </w:tc>
        <w:tc>
          <w:tcPr>
            <w:tcW w:w="544" w:type="dxa"/>
            <w:textDirection w:val="btLr"/>
          </w:tcPr>
          <w:p w:rsidR="0048774E" w:rsidRPr="000E7D64" w:rsidRDefault="0048774E" w:rsidP="0048774E">
            <w:pPr>
              <w:ind w:left="113" w:right="113"/>
              <w:rPr>
                <w:rFonts w:ascii="Arial" w:hAnsi="Arial" w:cs="Arial"/>
                <w:b/>
                <w:sz w:val="18"/>
                <w:szCs w:val="20"/>
              </w:rPr>
            </w:pPr>
            <w:r w:rsidRPr="000E7D64">
              <w:rPr>
                <w:rFonts w:ascii="Arial" w:hAnsi="Arial" w:cs="Arial"/>
                <w:b/>
                <w:sz w:val="18"/>
                <w:szCs w:val="20"/>
              </w:rPr>
              <w:t>Poor</w:t>
            </w:r>
          </w:p>
        </w:tc>
        <w:tc>
          <w:tcPr>
            <w:tcW w:w="540" w:type="dxa"/>
            <w:textDirection w:val="btLr"/>
          </w:tcPr>
          <w:p w:rsidR="0048774E" w:rsidRPr="000E7D64" w:rsidRDefault="0048774E" w:rsidP="0048774E">
            <w:pPr>
              <w:ind w:left="113" w:right="113"/>
              <w:rPr>
                <w:rFonts w:ascii="Arial" w:hAnsi="Arial" w:cs="Arial"/>
                <w:b/>
                <w:sz w:val="18"/>
                <w:szCs w:val="20"/>
              </w:rPr>
            </w:pPr>
            <w:r w:rsidRPr="000E7D64">
              <w:rPr>
                <w:rFonts w:ascii="Arial" w:hAnsi="Arial" w:cs="Arial"/>
                <w:b/>
                <w:sz w:val="18"/>
                <w:szCs w:val="20"/>
              </w:rPr>
              <w:t>Not done</w:t>
            </w:r>
          </w:p>
        </w:tc>
        <w:tc>
          <w:tcPr>
            <w:tcW w:w="535" w:type="dxa"/>
            <w:textDirection w:val="btLr"/>
          </w:tcPr>
          <w:p w:rsidR="0048774E" w:rsidRPr="000E7D64" w:rsidRDefault="0048774E" w:rsidP="0048774E">
            <w:pPr>
              <w:ind w:left="113" w:right="113"/>
              <w:rPr>
                <w:rFonts w:ascii="Arial" w:hAnsi="Arial" w:cs="Arial"/>
                <w:b/>
                <w:sz w:val="18"/>
                <w:szCs w:val="20"/>
              </w:rPr>
            </w:pPr>
            <w:r w:rsidRPr="000E7D64">
              <w:rPr>
                <w:rFonts w:ascii="Arial" w:hAnsi="Arial" w:cs="Arial"/>
                <w:b/>
                <w:sz w:val="18"/>
                <w:szCs w:val="20"/>
              </w:rPr>
              <w:t>Category totals</w:t>
            </w:r>
          </w:p>
        </w:tc>
      </w:tr>
      <w:tr w:rsidR="0048774E" w:rsidRPr="000E7D64" w:rsidTr="00446642">
        <w:tc>
          <w:tcPr>
            <w:tcW w:w="6643" w:type="dxa"/>
          </w:tcPr>
          <w:p w:rsidR="00DA6D1F" w:rsidRPr="000E7D64" w:rsidRDefault="00DA6D1F" w:rsidP="00A65EBF">
            <w:pPr>
              <w:pStyle w:val="Heading2"/>
              <w:outlineLvl w:val="1"/>
              <w:rPr>
                <w:rFonts w:eastAsia="Times New Roman"/>
                <w:sz w:val="18"/>
              </w:rPr>
            </w:pPr>
            <w:r w:rsidRPr="000E7D64">
              <w:rPr>
                <w:rFonts w:eastAsia="Times New Roman"/>
                <w:sz w:val="18"/>
              </w:rPr>
              <w:t>Conceptual quality (45% of grade) points per category</w:t>
            </w:r>
          </w:p>
        </w:tc>
        <w:tc>
          <w:tcPr>
            <w:tcW w:w="544" w:type="dxa"/>
          </w:tcPr>
          <w:p w:rsidR="00DA6D1F" w:rsidRPr="000E7D64" w:rsidRDefault="00DA6D1F" w:rsidP="00A65EBF">
            <w:pPr>
              <w:pStyle w:val="Heading2"/>
              <w:outlineLvl w:val="1"/>
              <w:rPr>
                <w:sz w:val="18"/>
              </w:rPr>
            </w:pPr>
            <w:r w:rsidRPr="000E7D64">
              <w:rPr>
                <w:sz w:val="18"/>
              </w:rPr>
              <w:t>9</w:t>
            </w:r>
          </w:p>
        </w:tc>
        <w:tc>
          <w:tcPr>
            <w:tcW w:w="544" w:type="dxa"/>
          </w:tcPr>
          <w:p w:rsidR="00DA6D1F" w:rsidRPr="000E7D64" w:rsidRDefault="00DA6D1F" w:rsidP="00A65EBF">
            <w:pPr>
              <w:pStyle w:val="Heading2"/>
              <w:outlineLvl w:val="1"/>
              <w:rPr>
                <w:sz w:val="18"/>
              </w:rPr>
            </w:pPr>
            <w:r w:rsidRPr="000E7D64">
              <w:rPr>
                <w:sz w:val="18"/>
              </w:rPr>
              <w:t>6</w:t>
            </w:r>
          </w:p>
        </w:tc>
        <w:tc>
          <w:tcPr>
            <w:tcW w:w="544" w:type="dxa"/>
          </w:tcPr>
          <w:p w:rsidR="00DA6D1F" w:rsidRPr="000E7D64" w:rsidRDefault="00DA6D1F" w:rsidP="00A65EBF">
            <w:pPr>
              <w:pStyle w:val="Heading2"/>
              <w:outlineLvl w:val="1"/>
              <w:rPr>
                <w:sz w:val="18"/>
              </w:rPr>
            </w:pPr>
            <w:r w:rsidRPr="000E7D64">
              <w:rPr>
                <w:sz w:val="18"/>
              </w:rPr>
              <w:t>3</w:t>
            </w:r>
          </w:p>
        </w:tc>
        <w:tc>
          <w:tcPr>
            <w:tcW w:w="540" w:type="dxa"/>
          </w:tcPr>
          <w:p w:rsidR="00DA6D1F" w:rsidRPr="000E7D64" w:rsidRDefault="00DA6D1F" w:rsidP="00A65EBF">
            <w:pPr>
              <w:pStyle w:val="Heading2"/>
              <w:outlineLvl w:val="1"/>
              <w:rPr>
                <w:sz w:val="18"/>
              </w:rPr>
            </w:pPr>
            <w:r w:rsidRPr="000E7D64">
              <w:rPr>
                <w:sz w:val="18"/>
              </w:rPr>
              <w:t>0</w:t>
            </w:r>
          </w:p>
        </w:tc>
        <w:tc>
          <w:tcPr>
            <w:tcW w:w="535" w:type="dxa"/>
          </w:tcPr>
          <w:p w:rsidR="00DA6D1F" w:rsidRPr="000E7D64" w:rsidRDefault="00DA6D1F" w:rsidP="00A65EBF">
            <w:pPr>
              <w:pStyle w:val="Heading2"/>
              <w:outlineLvl w:val="1"/>
              <w:rPr>
                <w:sz w:val="18"/>
              </w:rPr>
            </w:pPr>
          </w:p>
        </w:tc>
      </w:tr>
      <w:tr w:rsidR="008D6F66" w:rsidRPr="000E7D64" w:rsidTr="00446642">
        <w:tc>
          <w:tcPr>
            <w:tcW w:w="6643" w:type="dxa"/>
          </w:tcPr>
          <w:p w:rsidR="008248A2" w:rsidRPr="000E7D64" w:rsidRDefault="008248A2" w:rsidP="008248A2">
            <w:pPr>
              <w:pStyle w:val="ListParagraph"/>
              <w:numPr>
                <w:ilvl w:val="0"/>
                <w:numId w:val="1"/>
              </w:numPr>
              <w:rPr>
                <w:rFonts w:ascii="Arial" w:eastAsia="Times New Roman" w:hAnsi="Arial" w:cs="Arial"/>
                <w:sz w:val="18"/>
                <w:szCs w:val="20"/>
              </w:rPr>
            </w:pPr>
            <w:r w:rsidRPr="000E7D64">
              <w:rPr>
                <w:rFonts w:ascii="Arial" w:eastAsia="Times New Roman" w:hAnsi="Arial" w:cs="Arial"/>
                <w:color w:val="000000"/>
                <w:sz w:val="18"/>
                <w:szCs w:val="20"/>
              </w:rPr>
              <w:t xml:space="preserve">A topical introduction is provided </w:t>
            </w:r>
          </w:p>
          <w:p w:rsidR="008248A2" w:rsidRPr="000E7D64" w:rsidRDefault="008248A2" w:rsidP="008248A2">
            <w:pPr>
              <w:pStyle w:val="ListParagraph"/>
              <w:numPr>
                <w:ilvl w:val="0"/>
                <w:numId w:val="1"/>
              </w:numPr>
              <w:rPr>
                <w:rFonts w:ascii="Arial" w:eastAsia="Times New Roman" w:hAnsi="Arial" w:cs="Arial"/>
                <w:sz w:val="18"/>
                <w:szCs w:val="20"/>
              </w:rPr>
            </w:pPr>
            <w:r w:rsidRPr="000E7D64">
              <w:rPr>
                <w:rFonts w:ascii="Arial" w:eastAsia="Times New Roman" w:hAnsi="Arial" w:cs="Arial"/>
                <w:color w:val="000000"/>
                <w:sz w:val="18"/>
                <w:szCs w:val="20"/>
              </w:rPr>
              <w:t xml:space="preserve">Content is contextualized and/or a suggestion is made as to precursor information that a viewer should know to be able to understand the video </w:t>
            </w:r>
          </w:p>
          <w:p w:rsidR="008248A2" w:rsidRPr="000E7D64" w:rsidRDefault="008248A2" w:rsidP="008248A2">
            <w:pPr>
              <w:pStyle w:val="ListParagraph"/>
              <w:numPr>
                <w:ilvl w:val="0"/>
                <w:numId w:val="1"/>
              </w:numPr>
              <w:rPr>
                <w:rFonts w:ascii="Arial" w:eastAsia="Times New Roman" w:hAnsi="Arial" w:cs="Arial"/>
                <w:sz w:val="18"/>
                <w:szCs w:val="20"/>
              </w:rPr>
            </w:pPr>
            <w:r w:rsidRPr="000E7D64">
              <w:rPr>
                <w:rFonts w:ascii="Arial" w:eastAsia="Times New Roman" w:hAnsi="Arial" w:cs="Arial"/>
                <w:color w:val="000000"/>
                <w:sz w:val="18"/>
                <w:szCs w:val="20"/>
              </w:rPr>
              <w:t>There are no factual errors in the presentation of the concept</w:t>
            </w:r>
          </w:p>
          <w:p w:rsidR="008248A2" w:rsidRPr="000E7D64" w:rsidRDefault="008248A2" w:rsidP="008248A2">
            <w:pPr>
              <w:pStyle w:val="ListParagraph"/>
              <w:numPr>
                <w:ilvl w:val="0"/>
                <w:numId w:val="1"/>
              </w:numPr>
              <w:rPr>
                <w:rFonts w:ascii="Arial" w:eastAsia="Times New Roman" w:hAnsi="Arial" w:cs="Arial"/>
                <w:sz w:val="18"/>
                <w:szCs w:val="20"/>
              </w:rPr>
            </w:pPr>
            <w:r w:rsidRPr="000E7D64">
              <w:rPr>
                <w:rFonts w:ascii="Arial" w:eastAsia="Times New Roman" w:hAnsi="Arial" w:cs="Arial"/>
                <w:color w:val="000000"/>
                <w:sz w:val="18"/>
                <w:szCs w:val="20"/>
              </w:rPr>
              <w:t xml:space="preserve">The concept is presented logically and completely </w:t>
            </w:r>
          </w:p>
          <w:p w:rsidR="008248A2" w:rsidRPr="000E7D64" w:rsidRDefault="008248A2" w:rsidP="008248A2">
            <w:pPr>
              <w:pStyle w:val="ListParagraph"/>
              <w:numPr>
                <w:ilvl w:val="0"/>
                <w:numId w:val="1"/>
              </w:numPr>
              <w:rPr>
                <w:rFonts w:ascii="Arial" w:eastAsia="Times New Roman" w:hAnsi="Arial" w:cs="Arial"/>
                <w:sz w:val="18"/>
                <w:szCs w:val="20"/>
              </w:rPr>
            </w:pPr>
            <w:r w:rsidRPr="000E7D64">
              <w:rPr>
                <w:rFonts w:ascii="Arial" w:eastAsia="Times New Roman" w:hAnsi="Arial" w:cs="Arial"/>
                <w:color w:val="000000"/>
                <w:sz w:val="18"/>
                <w:szCs w:val="20"/>
              </w:rPr>
              <w:t xml:space="preserve">The concept is explained both verbally and visually in a way that makes it easily understood </w:t>
            </w:r>
          </w:p>
        </w:tc>
        <w:tc>
          <w:tcPr>
            <w:tcW w:w="544" w:type="dxa"/>
          </w:tcPr>
          <w:sdt>
            <w:sdtPr>
              <w:rPr>
                <w:rFonts w:ascii="Arial" w:hAnsi="Arial" w:cs="Arial"/>
                <w:sz w:val="18"/>
                <w:szCs w:val="20"/>
              </w:rPr>
              <w:id w:val="-14991193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858111678"/>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1303002856"/>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36618723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675791574"/>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96550155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102845254"/>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1696113306"/>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04933657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72244340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177547501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063854006"/>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135584482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789391"/>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24529963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0" w:type="dxa"/>
          </w:tcPr>
          <w:sdt>
            <w:sdtPr>
              <w:rPr>
                <w:rFonts w:ascii="Arial" w:hAnsi="Arial" w:cs="Arial"/>
                <w:sz w:val="18"/>
                <w:szCs w:val="20"/>
              </w:rPr>
              <w:id w:val="1474099705"/>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76758937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885558695"/>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67407224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79564047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35" w:type="dxa"/>
          </w:tcPr>
          <w:p w:rsidR="008248A2" w:rsidRPr="000E7D64" w:rsidRDefault="008248A2" w:rsidP="008248A2">
            <w:pPr>
              <w:rPr>
                <w:rFonts w:ascii="Arial" w:hAnsi="Arial" w:cs="Arial"/>
                <w:sz w:val="18"/>
                <w:szCs w:val="20"/>
              </w:rPr>
            </w:pPr>
          </w:p>
          <w:p w:rsidR="008248A2" w:rsidRPr="000E7D64" w:rsidRDefault="008248A2" w:rsidP="008248A2">
            <w:pPr>
              <w:rPr>
                <w:rFonts w:ascii="Arial" w:hAnsi="Arial" w:cs="Arial"/>
                <w:sz w:val="18"/>
                <w:szCs w:val="20"/>
              </w:rPr>
            </w:pPr>
          </w:p>
          <w:p w:rsidR="008248A2" w:rsidRPr="000E7D64" w:rsidRDefault="008248A2" w:rsidP="008248A2">
            <w:pPr>
              <w:rPr>
                <w:rFonts w:ascii="Arial" w:hAnsi="Arial" w:cs="Arial"/>
                <w:sz w:val="18"/>
                <w:szCs w:val="20"/>
              </w:rPr>
            </w:pPr>
          </w:p>
          <w:p w:rsidR="008248A2" w:rsidRPr="000E7D64" w:rsidRDefault="008248A2" w:rsidP="008248A2">
            <w:pPr>
              <w:rPr>
                <w:rFonts w:ascii="Arial" w:hAnsi="Arial" w:cs="Arial"/>
                <w:sz w:val="18"/>
                <w:szCs w:val="20"/>
              </w:rPr>
            </w:pPr>
          </w:p>
          <w:p w:rsidR="008248A2" w:rsidRPr="000E7D64" w:rsidRDefault="008248A2" w:rsidP="008248A2">
            <w:pPr>
              <w:rPr>
                <w:rFonts w:ascii="Arial" w:hAnsi="Arial" w:cs="Arial"/>
                <w:sz w:val="18"/>
                <w:szCs w:val="20"/>
              </w:rPr>
            </w:pPr>
          </w:p>
          <w:p w:rsidR="008248A2" w:rsidRPr="000E7D64" w:rsidRDefault="008248A2" w:rsidP="008248A2">
            <w:pPr>
              <w:rPr>
                <w:rFonts w:ascii="Arial" w:hAnsi="Arial" w:cs="Arial"/>
                <w:sz w:val="18"/>
                <w:szCs w:val="20"/>
              </w:rPr>
            </w:pPr>
          </w:p>
        </w:tc>
      </w:tr>
      <w:tr w:rsidR="000E7D64" w:rsidRPr="000E7D64" w:rsidTr="00446642">
        <w:tc>
          <w:tcPr>
            <w:tcW w:w="6643" w:type="dxa"/>
            <w:shd w:val="clear" w:color="auto" w:fill="F2F2F2" w:themeFill="background1" w:themeFillShade="F2"/>
          </w:tcPr>
          <w:p w:rsidR="00DA6D1F" w:rsidRPr="000E7D64" w:rsidRDefault="0048774E" w:rsidP="008248A2">
            <w:pPr>
              <w:rPr>
                <w:rFonts w:ascii="Arial" w:eastAsia="Times New Roman" w:hAnsi="Arial" w:cs="Arial"/>
                <w:color w:val="000000"/>
                <w:sz w:val="18"/>
                <w:szCs w:val="20"/>
              </w:rPr>
            </w:pPr>
            <w:r w:rsidRPr="000E7D64">
              <w:rPr>
                <w:rFonts w:ascii="Arial" w:eastAsia="Times New Roman" w:hAnsi="Arial" w:cs="Arial"/>
                <w:color w:val="000000"/>
                <w:sz w:val="18"/>
                <w:szCs w:val="20"/>
              </w:rPr>
              <w:t>Subtotals</w:t>
            </w:r>
          </w:p>
        </w:tc>
        <w:tc>
          <w:tcPr>
            <w:tcW w:w="544" w:type="dxa"/>
            <w:shd w:val="clear" w:color="auto" w:fill="F2F2F2" w:themeFill="background1" w:themeFillShade="F2"/>
          </w:tcPr>
          <w:p w:rsidR="00DA6D1F" w:rsidRPr="000E7D64" w:rsidRDefault="00DA6D1F" w:rsidP="008248A2">
            <w:pPr>
              <w:rPr>
                <w:rFonts w:ascii="Arial" w:hAnsi="Arial" w:cs="Arial"/>
                <w:sz w:val="18"/>
                <w:szCs w:val="20"/>
              </w:rPr>
            </w:pPr>
          </w:p>
        </w:tc>
        <w:tc>
          <w:tcPr>
            <w:tcW w:w="544" w:type="dxa"/>
            <w:shd w:val="clear" w:color="auto" w:fill="F2F2F2" w:themeFill="background1" w:themeFillShade="F2"/>
          </w:tcPr>
          <w:p w:rsidR="00DA6D1F" w:rsidRPr="000E7D64" w:rsidRDefault="00DA6D1F" w:rsidP="008248A2">
            <w:pPr>
              <w:rPr>
                <w:rFonts w:ascii="Arial" w:hAnsi="Arial" w:cs="Arial"/>
                <w:sz w:val="18"/>
                <w:szCs w:val="20"/>
              </w:rPr>
            </w:pPr>
          </w:p>
        </w:tc>
        <w:tc>
          <w:tcPr>
            <w:tcW w:w="544" w:type="dxa"/>
            <w:shd w:val="clear" w:color="auto" w:fill="F2F2F2" w:themeFill="background1" w:themeFillShade="F2"/>
          </w:tcPr>
          <w:p w:rsidR="00DA6D1F" w:rsidRPr="000E7D64" w:rsidRDefault="00DA6D1F" w:rsidP="008248A2">
            <w:pPr>
              <w:rPr>
                <w:rFonts w:ascii="Arial" w:hAnsi="Arial" w:cs="Arial"/>
                <w:sz w:val="18"/>
                <w:szCs w:val="20"/>
              </w:rPr>
            </w:pPr>
          </w:p>
        </w:tc>
        <w:tc>
          <w:tcPr>
            <w:tcW w:w="540" w:type="dxa"/>
            <w:shd w:val="clear" w:color="auto" w:fill="F2F2F2" w:themeFill="background1" w:themeFillShade="F2"/>
          </w:tcPr>
          <w:p w:rsidR="00DA6D1F" w:rsidRPr="000E7D64" w:rsidRDefault="00DA6D1F" w:rsidP="008248A2">
            <w:pPr>
              <w:rPr>
                <w:rFonts w:ascii="Arial" w:hAnsi="Arial" w:cs="Arial"/>
                <w:sz w:val="18"/>
                <w:szCs w:val="20"/>
              </w:rPr>
            </w:pPr>
          </w:p>
        </w:tc>
        <w:tc>
          <w:tcPr>
            <w:tcW w:w="535" w:type="dxa"/>
            <w:shd w:val="clear" w:color="auto" w:fill="F2F2F2" w:themeFill="background1" w:themeFillShade="F2"/>
          </w:tcPr>
          <w:p w:rsidR="00DA6D1F" w:rsidRPr="000E7D64" w:rsidRDefault="008D6F66" w:rsidP="008248A2">
            <w:pPr>
              <w:rPr>
                <w:rFonts w:ascii="Arial" w:hAnsi="Arial" w:cs="Arial"/>
                <w:sz w:val="18"/>
                <w:szCs w:val="20"/>
              </w:rPr>
            </w:pPr>
            <w:r w:rsidRPr="000E7D64">
              <w:rPr>
                <w:rFonts w:ascii="Arial" w:hAnsi="Arial" w:cs="Arial"/>
                <w:sz w:val="18"/>
                <w:szCs w:val="20"/>
              </w:rPr>
              <w:fldChar w:fldCharType="begin"/>
            </w:r>
            <w:r w:rsidRPr="000E7D64">
              <w:rPr>
                <w:rFonts w:ascii="Arial" w:hAnsi="Arial" w:cs="Arial"/>
                <w:sz w:val="18"/>
                <w:szCs w:val="20"/>
              </w:rPr>
              <w:instrText xml:space="preserve"> =sum(left) </w:instrText>
            </w:r>
            <w:r w:rsidRPr="000E7D64">
              <w:rPr>
                <w:rFonts w:ascii="Arial" w:hAnsi="Arial" w:cs="Arial"/>
                <w:sz w:val="18"/>
                <w:szCs w:val="20"/>
              </w:rPr>
              <w:fldChar w:fldCharType="separate"/>
            </w:r>
            <w:r w:rsidR="00A65EBF" w:rsidRPr="000E7D64">
              <w:rPr>
                <w:rFonts w:ascii="Arial" w:hAnsi="Arial" w:cs="Arial"/>
                <w:noProof/>
                <w:sz w:val="18"/>
                <w:szCs w:val="20"/>
              </w:rPr>
              <w:t>0</w:t>
            </w:r>
            <w:r w:rsidRPr="000E7D64">
              <w:rPr>
                <w:rFonts w:ascii="Arial" w:hAnsi="Arial" w:cs="Arial"/>
                <w:sz w:val="18"/>
                <w:szCs w:val="20"/>
              </w:rPr>
              <w:fldChar w:fldCharType="end"/>
            </w:r>
          </w:p>
        </w:tc>
      </w:tr>
      <w:tr w:rsidR="0048774E" w:rsidRPr="000E7D64" w:rsidTr="00446642">
        <w:tc>
          <w:tcPr>
            <w:tcW w:w="6643" w:type="dxa"/>
          </w:tcPr>
          <w:p w:rsidR="00DA6D1F" w:rsidRPr="000E7D64" w:rsidRDefault="00DA6D1F" w:rsidP="00A65EBF">
            <w:pPr>
              <w:pStyle w:val="Heading2"/>
              <w:outlineLvl w:val="1"/>
              <w:rPr>
                <w:rFonts w:eastAsia="Times New Roman"/>
                <w:sz w:val="18"/>
              </w:rPr>
            </w:pPr>
            <w:r w:rsidRPr="000E7D64">
              <w:rPr>
                <w:rFonts w:eastAsia="Times New Roman"/>
                <w:sz w:val="18"/>
              </w:rPr>
              <w:t>Audio quality (18% of grade) points per category</w:t>
            </w:r>
          </w:p>
        </w:tc>
        <w:tc>
          <w:tcPr>
            <w:tcW w:w="544" w:type="dxa"/>
          </w:tcPr>
          <w:p w:rsidR="00DA6D1F" w:rsidRPr="000E7D64" w:rsidRDefault="00DA6D1F" w:rsidP="00A65EBF">
            <w:pPr>
              <w:pStyle w:val="Heading2"/>
              <w:outlineLvl w:val="1"/>
              <w:rPr>
                <w:sz w:val="18"/>
              </w:rPr>
            </w:pPr>
            <w:r w:rsidRPr="000E7D64">
              <w:rPr>
                <w:sz w:val="18"/>
              </w:rPr>
              <w:t>3</w:t>
            </w:r>
          </w:p>
        </w:tc>
        <w:tc>
          <w:tcPr>
            <w:tcW w:w="544" w:type="dxa"/>
          </w:tcPr>
          <w:p w:rsidR="00DA6D1F" w:rsidRPr="000E7D64" w:rsidRDefault="00DA6D1F" w:rsidP="00A65EBF">
            <w:pPr>
              <w:pStyle w:val="Heading2"/>
              <w:outlineLvl w:val="1"/>
              <w:rPr>
                <w:sz w:val="18"/>
              </w:rPr>
            </w:pPr>
            <w:r w:rsidRPr="000E7D64">
              <w:rPr>
                <w:sz w:val="18"/>
              </w:rPr>
              <w:t>2</w:t>
            </w:r>
          </w:p>
        </w:tc>
        <w:tc>
          <w:tcPr>
            <w:tcW w:w="544" w:type="dxa"/>
          </w:tcPr>
          <w:p w:rsidR="00DA6D1F" w:rsidRPr="000E7D64" w:rsidRDefault="00DA6D1F" w:rsidP="00A65EBF">
            <w:pPr>
              <w:pStyle w:val="Heading2"/>
              <w:outlineLvl w:val="1"/>
              <w:rPr>
                <w:sz w:val="18"/>
              </w:rPr>
            </w:pPr>
            <w:r w:rsidRPr="000E7D64">
              <w:rPr>
                <w:sz w:val="18"/>
              </w:rPr>
              <w:t>1</w:t>
            </w:r>
          </w:p>
        </w:tc>
        <w:tc>
          <w:tcPr>
            <w:tcW w:w="540" w:type="dxa"/>
          </w:tcPr>
          <w:p w:rsidR="00DA6D1F" w:rsidRPr="000E7D64" w:rsidRDefault="00DA6D1F" w:rsidP="00A65EBF">
            <w:pPr>
              <w:pStyle w:val="Heading2"/>
              <w:outlineLvl w:val="1"/>
              <w:rPr>
                <w:sz w:val="18"/>
              </w:rPr>
            </w:pPr>
            <w:r w:rsidRPr="000E7D64">
              <w:rPr>
                <w:sz w:val="18"/>
              </w:rPr>
              <w:t>0</w:t>
            </w:r>
          </w:p>
        </w:tc>
        <w:tc>
          <w:tcPr>
            <w:tcW w:w="535" w:type="dxa"/>
          </w:tcPr>
          <w:p w:rsidR="00DA6D1F" w:rsidRPr="000E7D64" w:rsidRDefault="00DA6D1F" w:rsidP="00A65EBF">
            <w:pPr>
              <w:pStyle w:val="Heading2"/>
              <w:outlineLvl w:val="1"/>
              <w:rPr>
                <w:sz w:val="18"/>
              </w:rPr>
            </w:pPr>
          </w:p>
        </w:tc>
      </w:tr>
      <w:tr w:rsidR="0048774E" w:rsidRPr="000E7D64" w:rsidTr="00446642">
        <w:tc>
          <w:tcPr>
            <w:tcW w:w="6643" w:type="dxa"/>
          </w:tcPr>
          <w:p w:rsidR="008248A2" w:rsidRPr="000E7D64" w:rsidRDefault="008248A2" w:rsidP="008248A2">
            <w:pPr>
              <w:pStyle w:val="ListParagraph"/>
              <w:numPr>
                <w:ilvl w:val="0"/>
                <w:numId w:val="2"/>
              </w:numPr>
              <w:rPr>
                <w:rFonts w:ascii="Arial" w:eastAsia="Times New Roman" w:hAnsi="Arial" w:cs="Arial"/>
                <w:color w:val="000000"/>
                <w:sz w:val="18"/>
                <w:szCs w:val="20"/>
              </w:rPr>
            </w:pPr>
            <w:r w:rsidRPr="000E7D64">
              <w:rPr>
                <w:rFonts w:ascii="Arial" w:eastAsia="Times New Roman" w:hAnsi="Arial" w:cs="Arial"/>
                <w:color w:val="000000"/>
                <w:sz w:val="18"/>
                <w:szCs w:val="20"/>
              </w:rPr>
              <w:t>Spoken word and music supports the presentation of the concept</w:t>
            </w:r>
          </w:p>
          <w:p w:rsidR="008248A2" w:rsidRPr="000E7D64" w:rsidRDefault="008248A2" w:rsidP="008248A2">
            <w:pPr>
              <w:pStyle w:val="ListParagraph"/>
              <w:numPr>
                <w:ilvl w:val="0"/>
                <w:numId w:val="2"/>
              </w:numPr>
              <w:rPr>
                <w:rFonts w:ascii="Arial" w:eastAsia="Times New Roman" w:hAnsi="Arial" w:cs="Arial"/>
                <w:color w:val="000000"/>
                <w:sz w:val="18"/>
                <w:szCs w:val="20"/>
              </w:rPr>
            </w:pPr>
            <w:r w:rsidRPr="000E7D64">
              <w:rPr>
                <w:rFonts w:ascii="Arial" w:eastAsia="Times New Roman" w:hAnsi="Arial" w:cs="Arial"/>
                <w:color w:val="000000"/>
                <w:sz w:val="18"/>
                <w:szCs w:val="20"/>
              </w:rPr>
              <w:t xml:space="preserve">Spoken word is articulate, succinct, and clear </w:t>
            </w:r>
          </w:p>
          <w:p w:rsidR="008248A2" w:rsidRPr="000E7D64" w:rsidRDefault="008248A2" w:rsidP="008248A2">
            <w:pPr>
              <w:pStyle w:val="ListParagraph"/>
              <w:numPr>
                <w:ilvl w:val="0"/>
                <w:numId w:val="2"/>
              </w:numPr>
              <w:rPr>
                <w:rFonts w:ascii="Arial" w:eastAsia="Times New Roman" w:hAnsi="Arial" w:cs="Arial"/>
                <w:color w:val="000000"/>
                <w:sz w:val="18"/>
                <w:szCs w:val="20"/>
              </w:rPr>
            </w:pPr>
            <w:r w:rsidRPr="000E7D64">
              <w:rPr>
                <w:rFonts w:ascii="Arial" w:eastAsia="Times New Roman" w:hAnsi="Arial" w:cs="Arial"/>
                <w:color w:val="000000"/>
                <w:sz w:val="18"/>
                <w:szCs w:val="20"/>
              </w:rPr>
              <w:t>Audio is in sync with video</w:t>
            </w:r>
          </w:p>
          <w:p w:rsidR="008248A2" w:rsidRPr="000E7D64" w:rsidRDefault="008248A2" w:rsidP="008248A2">
            <w:pPr>
              <w:pStyle w:val="ListParagraph"/>
              <w:numPr>
                <w:ilvl w:val="0"/>
                <w:numId w:val="2"/>
              </w:numPr>
              <w:rPr>
                <w:rFonts w:ascii="Arial" w:eastAsia="Times New Roman" w:hAnsi="Arial" w:cs="Arial"/>
                <w:color w:val="000000"/>
                <w:sz w:val="18"/>
                <w:szCs w:val="20"/>
              </w:rPr>
            </w:pPr>
            <w:r w:rsidRPr="000E7D64">
              <w:rPr>
                <w:rFonts w:ascii="Arial" w:eastAsia="Times New Roman" w:hAnsi="Arial" w:cs="Arial"/>
                <w:color w:val="000000"/>
                <w:sz w:val="18"/>
                <w:szCs w:val="20"/>
              </w:rPr>
              <w:t>Audio is free of any artifacts such as clipping, skips, pops, hiss, background noises etc. that distract the viewer</w:t>
            </w:r>
          </w:p>
          <w:p w:rsidR="008248A2" w:rsidRPr="000E7D64" w:rsidRDefault="008248A2" w:rsidP="008248A2">
            <w:pPr>
              <w:pStyle w:val="ListParagraph"/>
              <w:numPr>
                <w:ilvl w:val="0"/>
                <w:numId w:val="2"/>
              </w:numPr>
              <w:rPr>
                <w:rFonts w:ascii="Arial" w:eastAsia="Times New Roman" w:hAnsi="Arial" w:cs="Arial"/>
                <w:color w:val="000000"/>
                <w:sz w:val="18"/>
                <w:szCs w:val="20"/>
              </w:rPr>
            </w:pPr>
            <w:r w:rsidRPr="000E7D64">
              <w:rPr>
                <w:rFonts w:ascii="Arial" w:eastAsia="Times New Roman" w:hAnsi="Arial" w:cs="Arial"/>
                <w:color w:val="000000"/>
                <w:sz w:val="18"/>
                <w:szCs w:val="20"/>
              </w:rPr>
              <w:t>Audio levels are balanced throughout the video</w:t>
            </w:r>
          </w:p>
        </w:tc>
        <w:tc>
          <w:tcPr>
            <w:tcW w:w="544" w:type="dxa"/>
          </w:tcPr>
          <w:sdt>
            <w:sdtPr>
              <w:rPr>
                <w:rFonts w:ascii="Arial" w:hAnsi="Arial" w:cs="Arial"/>
                <w:sz w:val="18"/>
                <w:szCs w:val="20"/>
              </w:rPr>
              <w:id w:val="-322585243"/>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14323737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93451253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59915158"/>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95591876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149202259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995840582"/>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816870479"/>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7793721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954170854"/>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151872604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53017307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125059901"/>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427621610"/>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344061796"/>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0" w:type="dxa"/>
          </w:tcPr>
          <w:sdt>
            <w:sdtPr>
              <w:rPr>
                <w:rFonts w:ascii="Arial" w:hAnsi="Arial" w:cs="Arial"/>
                <w:sz w:val="18"/>
                <w:szCs w:val="20"/>
              </w:rPr>
              <w:id w:val="-340546769"/>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087364408"/>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489982385"/>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22022638"/>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p w:rsidR="008248A2" w:rsidRPr="000E7D64" w:rsidRDefault="008248A2" w:rsidP="008248A2">
            <w:pPr>
              <w:rPr>
                <w:rFonts w:ascii="Arial" w:hAnsi="Arial" w:cs="Arial"/>
                <w:sz w:val="18"/>
                <w:szCs w:val="20"/>
              </w:rPr>
            </w:pPr>
          </w:p>
          <w:sdt>
            <w:sdtPr>
              <w:rPr>
                <w:rFonts w:ascii="Arial" w:hAnsi="Arial" w:cs="Arial"/>
                <w:sz w:val="18"/>
                <w:szCs w:val="20"/>
              </w:rPr>
              <w:id w:val="-958255957"/>
              <w14:checkbox>
                <w14:checked w14:val="0"/>
                <w14:checkedState w14:val="2612" w14:font="MS Gothic"/>
                <w14:uncheckedState w14:val="2610" w14:font="MS Gothic"/>
              </w14:checkbox>
            </w:sdtPr>
            <w:sdtEndPr/>
            <w:sdtContent>
              <w:p w:rsidR="008248A2" w:rsidRPr="000E7D64" w:rsidRDefault="008248A2" w:rsidP="008248A2">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35" w:type="dxa"/>
          </w:tcPr>
          <w:p w:rsidR="008248A2" w:rsidRPr="000E7D64" w:rsidRDefault="008248A2" w:rsidP="008248A2">
            <w:pPr>
              <w:rPr>
                <w:rFonts w:ascii="Arial" w:hAnsi="Arial" w:cs="Arial"/>
                <w:sz w:val="18"/>
                <w:szCs w:val="20"/>
              </w:rPr>
            </w:pPr>
          </w:p>
        </w:tc>
      </w:tr>
      <w:tr w:rsidR="008D6F66" w:rsidRPr="000E7D64" w:rsidTr="00446642">
        <w:tc>
          <w:tcPr>
            <w:tcW w:w="6643" w:type="dxa"/>
            <w:shd w:val="clear" w:color="auto" w:fill="F2F2F2" w:themeFill="background1" w:themeFillShade="F2"/>
          </w:tcPr>
          <w:p w:rsidR="008D6F66" w:rsidRPr="000E7D64" w:rsidRDefault="008D6F66" w:rsidP="00DA543A">
            <w:pPr>
              <w:rPr>
                <w:rFonts w:ascii="Arial" w:eastAsia="Times New Roman" w:hAnsi="Arial" w:cs="Arial"/>
                <w:i/>
                <w:color w:val="000000"/>
                <w:sz w:val="18"/>
                <w:szCs w:val="20"/>
              </w:rPr>
            </w:pPr>
            <w:r w:rsidRPr="000E7D64">
              <w:rPr>
                <w:rFonts w:ascii="Arial" w:eastAsia="Times New Roman" w:hAnsi="Arial" w:cs="Arial"/>
                <w:i/>
                <w:color w:val="000000"/>
                <w:sz w:val="18"/>
                <w:szCs w:val="20"/>
              </w:rPr>
              <w:t>Subtotals</w:t>
            </w: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0" w:type="dxa"/>
            <w:shd w:val="clear" w:color="auto" w:fill="F2F2F2" w:themeFill="background1" w:themeFillShade="F2"/>
          </w:tcPr>
          <w:p w:rsidR="008D6F66" w:rsidRPr="000E7D64" w:rsidRDefault="008D6F66" w:rsidP="00DA543A">
            <w:pPr>
              <w:rPr>
                <w:rFonts w:ascii="Arial" w:hAnsi="Arial" w:cs="Arial"/>
                <w:i/>
                <w:sz w:val="18"/>
                <w:szCs w:val="20"/>
              </w:rPr>
            </w:pPr>
          </w:p>
        </w:tc>
        <w:tc>
          <w:tcPr>
            <w:tcW w:w="535" w:type="dxa"/>
            <w:shd w:val="clear" w:color="auto" w:fill="F2F2F2" w:themeFill="background1" w:themeFillShade="F2"/>
          </w:tcPr>
          <w:p w:rsidR="008D6F66" w:rsidRPr="000E7D64" w:rsidRDefault="008D6F66" w:rsidP="00DA543A">
            <w:pPr>
              <w:rPr>
                <w:rFonts w:ascii="Arial" w:hAnsi="Arial" w:cs="Arial"/>
                <w:i/>
                <w:sz w:val="18"/>
                <w:szCs w:val="20"/>
              </w:rPr>
            </w:pPr>
            <w:r w:rsidRPr="000E7D64">
              <w:rPr>
                <w:rFonts w:ascii="Arial" w:hAnsi="Arial" w:cs="Arial"/>
                <w:i/>
                <w:sz w:val="18"/>
                <w:szCs w:val="20"/>
              </w:rPr>
              <w:fldChar w:fldCharType="begin"/>
            </w:r>
            <w:r w:rsidRPr="000E7D64">
              <w:rPr>
                <w:rFonts w:ascii="Arial" w:hAnsi="Arial" w:cs="Arial"/>
                <w:i/>
                <w:sz w:val="18"/>
                <w:szCs w:val="20"/>
              </w:rPr>
              <w:instrText xml:space="preserve"> =sum(left) </w:instrText>
            </w:r>
            <w:r w:rsidRPr="000E7D64">
              <w:rPr>
                <w:rFonts w:ascii="Arial" w:hAnsi="Arial" w:cs="Arial"/>
                <w:i/>
                <w:sz w:val="18"/>
                <w:szCs w:val="20"/>
              </w:rPr>
              <w:fldChar w:fldCharType="separate"/>
            </w:r>
            <w:r w:rsidR="00A65EBF" w:rsidRPr="000E7D64">
              <w:rPr>
                <w:rFonts w:ascii="Arial" w:hAnsi="Arial" w:cs="Arial"/>
                <w:i/>
                <w:noProof/>
                <w:sz w:val="18"/>
                <w:szCs w:val="20"/>
              </w:rPr>
              <w:t>0</w:t>
            </w:r>
            <w:r w:rsidRPr="000E7D64">
              <w:rPr>
                <w:rFonts w:ascii="Arial" w:hAnsi="Arial" w:cs="Arial"/>
                <w:i/>
                <w:sz w:val="18"/>
                <w:szCs w:val="20"/>
              </w:rPr>
              <w:fldChar w:fldCharType="end"/>
            </w:r>
          </w:p>
        </w:tc>
      </w:tr>
      <w:tr w:rsidR="0048774E" w:rsidRPr="000E7D64" w:rsidTr="00446642">
        <w:tc>
          <w:tcPr>
            <w:tcW w:w="6643" w:type="dxa"/>
          </w:tcPr>
          <w:p w:rsidR="00DA6D1F" w:rsidRPr="000E7D64" w:rsidRDefault="00B358A3" w:rsidP="00A65EBF">
            <w:pPr>
              <w:pStyle w:val="Heading2"/>
              <w:outlineLvl w:val="1"/>
              <w:rPr>
                <w:rFonts w:eastAsia="Times New Roman"/>
                <w:sz w:val="18"/>
              </w:rPr>
            </w:pPr>
            <w:r w:rsidRPr="000E7D64">
              <w:rPr>
                <w:rFonts w:eastAsia="Times New Roman"/>
                <w:sz w:val="18"/>
              </w:rPr>
              <w:t>Video quality (18% of grade) points per category</w:t>
            </w:r>
          </w:p>
        </w:tc>
        <w:tc>
          <w:tcPr>
            <w:tcW w:w="544" w:type="dxa"/>
          </w:tcPr>
          <w:p w:rsidR="00DA6D1F" w:rsidRPr="000E7D64" w:rsidRDefault="00B358A3" w:rsidP="00A65EBF">
            <w:pPr>
              <w:pStyle w:val="Heading2"/>
              <w:outlineLvl w:val="1"/>
              <w:rPr>
                <w:sz w:val="18"/>
              </w:rPr>
            </w:pPr>
            <w:r w:rsidRPr="000E7D64">
              <w:rPr>
                <w:sz w:val="18"/>
              </w:rPr>
              <w:t>3</w:t>
            </w:r>
          </w:p>
        </w:tc>
        <w:tc>
          <w:tcPr>
            <w:tcW w:w="544" w:type="dxa"/>
          </w:tcPr>
          <w:p w:rsidR="00DA6D1F" w:rsidRPr="000E7D64" w:rsidRDefault="00B358A3" w:rsidP="00A65EBF">
            <w:pPr>
              <w:pStyle w:val="Heading2"/>
              <w:outlineLvl w:val="1"/>
              <w:rPr>
                <w:sz w:val="18"/>
              </w:rPr>
            </w:pPr>
            <w:r w:rsidRPr="000E7D64">
              <w:rPr>
                <w:sz w:val="18"/>
              </w:rPr>
              <w:t>2</w:t>
            </w:r>
          </w:p>
        </w:tc>
        <w:tc>
          <w:tcPr>
            <w:tcW w:w="544" w:type="dxa"/>
          </w:tcPr>
          <w:p w:rsidR="00DA6D1F" w:rsidRPr="000E7D64" w:rsidRDefault="00B358A3" w:rsidP="00A65EBF">
            <w:pPr>
              <w:pStyle w:val="Heading2"/>
              <w:outlineLvl w:val="1"/>
              <w:rPr>
                <w:sz w:val="18"/>
              </w:rPr>
            </w:pPr>
            <w:r w:rsidRPr="000E7D64">
              <w:rPr>
                <w:sz w:val="18"/>
              </w:rPr>
              <w:t>1</w:t>
            </w:r>
          </w:p>
        </w:tc>
        <w:tc>
          <w:tcPr>
            <w:tcW w:w="540" w:type="dxa"/>
          </w:tcPr>
          <w:p w:rsidR="00DA6D1F" w:rsidRPr="000E7D64" w:rsidRDefault="00B358A3" w:rsidP="00A65EBF">
            <w:pPr>
              <w:pStyle w:val="Heading2"/>
              <w:outlineLvl w:val="1"/>
              <w:rPr>
                <w:sz w:val="18"/>
              </w:rPr>
            </w:pPr>
            <w:r w:rsidRPr="000E7D64">
              <w:rPr>
                <w:sz w:val="18"/>
              </w:rPr>
              <w:t>0</w:t>
            </w:r>
          </w:p>
        </w:tc>
        <w:tc>
          <w:tcPr>
            <w:tcW w:w="535" w:type="dxa"/>
          </w:tcPr>
          <w:p w:rsidR="00DA6D1F" w:rsidRPr="000E7D64" w:rsidRDefault="00DA6D1F" w:rsidP="00A65EBF">
            <w:pPr>
              <w:pStyle w:val="Heading2"/>
              <w:outlineLvl w:val="1"/>
              <w:rPr>
                <w:sz w:val="18"/>
              </w:rPr>
            </w:pPr>
          </w:p>
        </w:tc>
      </w:tr>
      <w:tr w:rsidR="0048774E" w:rsidRPr="000E7D64" w:rsidTr="00446642">
        <w:tc>
          <w:tcPr>
            <w:tcW w:w="6643" w:type="dxa"/>
          </w:tcPr>
          <w:p w:rsidR="00DA6D1F" w:rsidRPr="000E7D64" w:rsidRDefault="00DA6D1F" w:rsidP="00DA6D1F">
            <w:pPr>
              <w:pStyle w:val="ListParagraph"/>
              <w:numPr>
                <w:ilvl w:val="0"/>
                <w:numId w:val="3"/>
              </w:numPr>
              <w:rPr>
                <w:rFonts w:ascii="Arial" w:eastAsia="Times New Roman" w:hAnsi="Arial" w:cs="Arial"/>
                <w:color w:val="000000"/>
                <w:sz w:val="18"/>
                <w:szCs w:val="20"/>
              </w:rPr>
            </w:pPr>
            <w:r w:rsidRPr="000E7D64">
              <w:rPr>
                <w:rFonts w:ascii="Arial" w:eastAsia="Times New Roman" w:hAnsi="Arial" w:cs="Arial"/>
                <w:color w:val="000000"/>
                <w:sz w:val="18"/>
                <w:szCs w:val="20"/>
              </w:rPr>
              <w:t>Video and still images support the presentation of the concept</w:t>
            </w:r>
          </w:p>
          <w:p w:rsidR="00DA6D1F" w:rsidRPr="000E7D64" w:rsidRDefault="00DA6D1F" w:rsidP="00DA6D1F">
            <w:pPr>
              <w:pStyle w:val="ListParagraph"/>
              <w:numPr>
                <w:ilvl w:val="0"/>
                <w:numId w:val="3"/>
              </w:numPr>
              <w:rPr>
                <w:rFonts w:ascii="Arial" w:eastAsia="Times New Roman" w:hAnsi="Arial" w:cs="Arial"/>
                <w:color w:val="000000"/>
                <w:sz w:val="18"/>
                <w:szCs w:val="20"/>
              </w:rPr>
            </w:pPr>
            <w:r w:rsidRPr="000E7D64">
              <w:rPr>
                <w:rFonts w:ascii="Arial" w:eastAsia="Times New Roman" w:hAnsi="Arial" w:cs="Arial"/>
                <w:color w:val="000000"/>
                <w:sz w:val="18"/>
                <w:szCs w:val="20"/>
              </w:rPr>
              <w:t xml:space="preserve">Framing is either centered, follows the rule of thirds, or is otherwise appropriate </w:t>
            </w:r>
          </w:p>
          <w:p w:rsidR="00DA6D1F" w:rsidRPr="000E7D64" w:rsidRDefault="00DA6D1F" w:rsidP="00DA6D1F">
            <w:pPr>
              <w:pStyle w:val="ListParagraph"/>
              <w:numPr>
                <w:ilvl w:val="0"/>
                <w:numId w:val="3"/>
              </w:numPr>
              <w:rPr>
                <w:rFonts w:ascii="Arial" w:eastAsia="Times New Roman" w:hAnsi="Arial" w:cs="Arial"/>
                <w:color w:val="000000"/>
                <w:sz w:val="18"/>
                <w:szCs w:val="20"/>
              </w:rPr>
            </w:pPr>
            <w:r w:rsidRPr="000E7D64">
              <w:rPr>
                <w:rFonts w:ascii="Arial" w:eastAsia="Times New Roman" w:hAnsi="Arial" w:cs="Arial"/>
                <w:color w:val="000000"/>
                <w:sz w:val="18"/>
                <w:szCs w:val="20"/>
              </w:rPr>
              <w:t>Transitions are either straight cuts or short crossfades and do not distract the viewer</w:t>
            </w:r>
          </w:p>
          <w:p w:rsidR="00DA6D1F" w:rsidRPr="000E7D64" w:rsidRDefault="00DA6D1F" w:rsidP="00DA6D1F">
            <w:pPr>
              <w:pStyle w:val="ListParagraph"/>
              <w:numPr>
                <w:ilvl w:val="0"/>
                <w:numId w:val="3"/>
              </w:numPr>
              <w:rPr>
                <w:rFonts w:ascii="Arial" w:eastAsia="Times New Roman" w:hAnsi="Arial" w:cs="Arial"/>
                <w:color w:val="000000"/>
                <w:sz w:val="18"/>
                <w:szCs w:val="20"/>
              </w:rPr>
            </w:pPr>
            <w:r w:rsidRPr="000E7D64">
              <w:rPr>
                <w:rFonts w:ascii="Arial" w:eastAsia="Times New Roman" w:hAnsi="Arial" w:cs="Arial"/>
                <w:color w:val="000000"/>
                <w:sz w:val="18"/>
                <w:szCs w:val="20"/>
              </w:rPr>
              <w:t>There are no visual artifacts, blank frames, flashes or jumps in the video</w:t>
            </w:r>
          </w:p>
          <w:p w:rsidR="00DA6D1F" w:rsidRPr="000E7D64" w:rsidRDefault="00DA6D1F" w:rsidP="00DA6D1F">
            <w:pPr>
              <w:pStyle w:val="ListParagraph"/>
              <w:numPr>
                <w:ilvl w:val="0"/>
                <w:numId w:val="3"/>
              </w:numPr>
              <w:rPr>
                <w:rFonts w:ascii="Arial" w:eastAsia="Times New Roman" w:hAnsi="Arial" w:cs="Arial"/>
                <w:color w:val="000000"/>
                <w:sz w:val="18"/>
                <w:szCs w:val="20"/>
              </w:rPr>
            </w:pPr>
            <w:r w:rsidRPr="000E7D64">
              <w:rPr>
                <w:rFonts w:ascii="Arial" w:eastAsia="Times New Roman" w:hAnsi="Arial" w:cs="Arial"/>
                <w:color w:val="000000"/>
                <w:sz w:val="18"/>
                <w:szCs w:val="20"/>
              </w:rPr>
              <w:t>Video is correctly exposed</w:t>
            </w:r>
          </w:p>
        </w:tc>
        <w:tc>
          <w:tcPr>
            <w:tcW w:w="544" w:type="dxa"/>
          </w:tcPr>
          <w:sdt>
            <w:sdtPr>
              <w:rPr>
                <w:rFonts w:ascii="Arial" w:hAnsi="Arial" w:cs="Arial"/>
                <w:sz w:val="18"/>
                <w:szCs w:val="20"/>
              </w:rPr>
              <w:id w:val="-1916770505"/>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69939405"/>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881758006"/>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646549628"/>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435050525"/>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2100007826"/>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499776079"/>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390845484"/>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49547197"/>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586304688"/>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504982424"/>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945771433"/>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461804196"/>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899054371"/>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084572987"/>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0" w:type="dxa"/>
          </w:tcPr>
          <w:sdt>
            <w:sdtPr>
              <w:rPr>
                <w:rFonts w:ascii="Arial" w:hAnsi="Arial" w:cs="Arial"/>
                <w:sz w:val="18"/>
                <w:szCs w:val="20"/>
              </w:rPr>
              <w:id w:val="62299785"/>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459688182"/>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563171197"/>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702391101"/>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769602362"/>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35" w:type="dxa"/>
          </w:tcPr>
          <w:p w:rsidR="00DA6D1F" w:rsidRPr="000E7D64" w:rsidRDefault="00DA6D1F" w:rsidP="00DA6D1F">
            <w:pPr>
              <w:rPr>
                <w:rFonts w:ascii="Arial" w:hAnsi="Arial" w:cs="Arial"/>
                <w:sz w:val="18"/>
                <w:szCs w:val="20"/>
              </w:rPr>
            </w:pPr>
          </w:p>
        </w:tc>
      </w:tr>
      <w:tr w:rsidR="008D6F66" w:rsidRPr="000E7D64" w:rsidTr="00446642">
        <w:tc>
          <w:tcPr>
            <w:tcW w:w="6643" w:type="dxa"/>
            <w:shd w:val="clear" w:color="auto" w:fill="F2F2F2" w:themeFill="background1" w:themeFillShade="F2"/>
          </w:tcPr>
          <w:p w:rsidR="008D6F66" w:rsidRPr="000E7D64" w:rsidRDefault="008D6F66" w:rsidP="00DA543A">
            <w:pPr>
              <w:rPr>
                <w:rFonts w:ascii="Arial" w:eastAsia="Times New Roman" w:hAnsi="Arial" w:cs="Arial"/>
                <w:i/>
                <w:color w:val="000000"/>
                <w:sz w:val="18"/>
                <w:szCs w:val="20"/>
              </w:rPr>
            </w:pPr>
            <w:r w:rsidRPr="000E7D64">
              <w:rPr>
                <w:rFonts w:ascii="Arial" w:eastAsia="Times New Roman" w:hAnsi="Arial" w:cs="Arial"/>
                <w:i/>
                <w:color w:val="000000"/>
                <w:sz w:val="18"/>
                <w:szCs w:val="20"/>
              </w:rPr>
              <w:t>Subtotals</w:t>
            </w: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0" w:type="dxa"/>
            <w:shd w:val="clear" w:color="auto" w:fill="F2F2F2" w:themeFill="background1" w:themeFillShade="F2"/>
          </w:tcPr>
          <w:p w:rsidR="008D6F66" w:rsidRPr="000E7D64" w:rsidRDefault="008D6F66" w:rsidP="00DA543A">
            <w:pPr>
              <w:rPr>
                <w:rFonts w:ascii="Arial" w:hAnsi="Arial" w:cs="Arial"/>
                <w:i/>
                <w:sz w:val="18"/>
                <w:szCs w:val="20"/>
              </w:rPr>
            </w:pPr>
          </w:p>
        </w:tc>
        <w:tc>
          <w:tcPr>
            <w:tcW w:w="535" w:type="dxa"/>
            <w:shd w:val="clear" w:color="auto" w:fill="F2F2F2" w:themeFill="background1" w:themeFillShade="F2"/>
          </w:tcPr>
          <w:p w:rsidR="008D6F66" w:rsidRPr="000E7D64" w:rsidRDefault="008D6F66" w:rsidP="00DA543A">
            <w:pPr>
              <w:rPr>
                <w:rFonts w:ascii="Arial" w:hAnsi="Arial" w:cs="Arial"/>
                <w:i/>
                <w:sz w:val="18"/>
                <w:szCs w:val="20"/>
              </w:rPr>
            </w:pPr>
            <w:r w:rsidRPr="000E7D64">
              <w:rPr>
                <w:rFonts w:ascii="Arial" w:hAnsi="Arial" w:cs="Arial"/>
                <w:i/>
                <w:sz w:val="18"/>
                <w:szCs w:val="20"/>
              </w:rPr>
              <w:fldChar w:fldCharType="begin"/>
            </w:r>
            <w:r w:rsidRPr="000E7D64">
              <w:rPr>
                <w:rFonts w:ascii="Arial" w:hAnsi="Arial" w:cs="Arial"/>
                <w:i/>
                <w:sz w:val="18"/>
                <w:szCs w:val="20"/>
              </w:rPr>
              <w:instrText xml:space="preserve"> =sum(left) </w:instrText>
            </w:r>
            <w:r w:rsidRPr="000E7D64">
              <w:rPr>
                <w:rFonts w:ascii="Arial" w:hAnsi="Arial" w:cs="Arial"/>
                <w:i/>
                <w:sz w:val="18"/>
                <w:szCs w:val="20"/>
              </w:rPr>
              <w:fldChar w:fldCharType="separate"/>
            </w:r>
            <w:r w:rsidR="00A65EBF" w:rsidRPr="000E7D64">
              <w:rPr>
                <w:rFonts w:ascii="Arial" w:hAnsi="Arial" w:cs="Arial"/>
                <w:i/>
                <w:noProof/>
                <w:sz w:val="18"/>
                <w:szCs w:val="20"/>
              </w:rPr>
              <w:t>0</w:t>
            </w:r>
            <w:r w:rsidRPr="000E7D64">
              <w:rPr>
                <w:rFonts w:ascii="Arial" w:hAnsi="Arial" w:cs="Arial"/>
                <w:i/>
                <w:sz w:val="18"/>
                <w:szCs w:val="20"/>
              </w:rPr>
              <w:fldChar w:fldCharType="end"/>
            </w:r>
          </w:p>
        </w:tc>
      </w:tr>
      <w:tr w:rsidR="0048774E" w:rsidRPr="000E7D64" w:rsidTr="00446642">
        <w:tc>
          <w:tcPr>
            <w:tcW w:w="6643" w:type="dxa"/>
          </w:tcPr>
          <w:p w:rsidR="00DA6D1F" w:rsidRPr="000E7D64" w:rsidRDefault="00B358A3" w:rsidP="00A65EBF">
            <w:pPr>
              <w:pStyle w:val="Heading2"/>
              <w:outlineLvl w:val="1"/>
              <w:rPr>
                <w:rFonts w:eastAsia="Times New Roman"/>
                <w:sz w:val="18"/>
              </w:rPr>
            </w:pPr>
            <w:r w:rsidRPr="000E7D64">
              <w:rPr>
                <w:rFonts w:eastAsia="Times New Roman"/>
                <w:sz w:val="18"/>
              </w:rPr>
              <w:t>Organization (10% of grade) points per category</w:t>
            </w:r>
          </w:p>
        </w:tc>
        <w:tc>
          <w:tcPr>
            <w:tcW w:w="544" w:type="dxa"/>
          </w:tcPr>
          <w:p w:rsidR="00DA6D1F" w:rsidRPr="000E7D64" w:rsidRDefault="00B358A3" w:rsidP="00A65EBF">
            <w:pPr>
              <w:pStyle w:val="Heading2"/>
              <w:outlineLvl w:val="1"/>
              <w:rPr>
                <w:sz w:val="18"/>
              </w:rPr>
            </w:pPr>
            <w:r w:rsidRPr="000E7D64">
              <w:rPr>
                <w:sz w:val="18"/>
              </w:rPr>
              <w:t>2.5</w:t>
            </w:r>
          </w:p>
        </w:tc>
        <w:tc>
          <w:tcPr>
            <w:tcW w:w="544" w:type="dxa"/>
          </w:tcPr>
          <w:p w:rsidR="00DA6D1F" w:rsidRPr="000E7D64" w:rsidRDefault="00B358A3" w:rsidP="00A65EBF">
            <w:pPr>
              <w:pStyle w:val="Heading2"/>
              <w:outlineLvl w:val="1"/>
              <w:rPr>
                <w:sz w:val="18"/>
              </w:rPr>
            </w:pPr>
            <w:r w:rsidRPr="000E7D64">
              <w:rPr>
                <w:sz w:val="18"/>
              </w:rPr>
              <w:t>1.5</w:t>
            </w:r>
          </w:p>
        </w:tc>
        <w:tc>
          <w:tcPr>
            <w:tcW w:w="544" w:type="dxa"/>
          </w:tcPr>
          <w:p w:rsidR="00DA6D1F" w:rsidRPr="000E7D64" w:rsidRDefault="00B358A3" w:rsidP="00A65EBF">
            <w:pPr>
              <w:pStyle w:val="Heading2"/>
              <w:outlineLvl w:val="1"/>
              <w:rPr>
                <w:sz w:val="18"/>
              </w:rPr>
            </w:pPr>
            <w:r w:rsidRPr="000E7D64">
              <w:rPr>
                <w:sz w:val="18"/>
              </w:rPr>
              <w:t>0.5</w:t>
            </w:r>
          </w:p>
        </w:tc>
        <w:tc>
          <w:tcPr>
            <w:tcW w:w="540" w:type="dxa"/>
          </w:tcPr>
          <w:p w:rsidR="00DA6D1F" w:rsidRPr="000E7D64" w:rsidRDefault="00B358A3" w:rsidP="00A65EBF">
            <w:pPr>
              <w:pStyle w:val="Heading2"/>
              <w:outlineLvl w:val="1"/>
              <w:rPr>
                <w:sz w:val="18"/>
              </w:rPr>
            </w:pPr>
            <w:r w:rsidRPr="000E7D64">
              <w:rPr>
                <w:sz w:val="18"/>
              </w:rPr>
              <w:t>0</w:t>
            </w:r>
          </w:p>
        </w:tc>
        <w:tc>
          <w:tcPr>
            <w:tcW w:w="535" w:type="dxa"/>
          </w:tcPr>
          <w:p w:rsidR="00DA6D1F" w:rsidRPr="000E7D64" w:rsidRDefault="00DA6D1F" w:rsidP="00A65EBF">
            <w:pPr>
              <w:pStyle w:val="Heading2"/>
              <w:outlineLvl w:val="1"/>
              <w:rPr>
                <w:sz w:val="18"/>
              </w:rPr>
            </w:pPr>
          </w:p>
        </w:tc>
      </w:tr>
      <w:tr w:rsidR="0048774E" w:rsidRPr="000E7D64" w:rsidTr="00446642">
        <w:tc>
          <w:tcPr>
            <w:tcW w:w="6643" w:type="dxa"/>
          </w:tcPr>
          <w:p w:rsidR="00DA6D1F" w:rsidRPr="000E7D64" w:rsidRDefault="00DA6D1F" w:rsidP="00DA6D1F">
            <w:pPr>
              <w:pStyle w:val="ListParagraph"/>
              <w:numPr>
                <w:ilvl w:val="0"/>
                <w:numId w:val="4"/>
              </w:numPr>
              <w:rPr>
                <w:rFonts w:ascii="Arial" w:eastAsia="Times New Roman" w:hAnsi="Arial" w:cs="Arial"/>
                <w:color w:val="000000"/>
                <w:sz w:val="18"/>
                <w:szCs w:val="20"/>
              </w:rPr>
            </w:pPr>
            <w:r w:rsidRPr="000E7D64">
              <w:rPr>
                <w:rFonts w:ascii="Arial" w:eastAsia="Times New Roman" w:hAnsi="Arial" w:cs="Arial"/>
                <w:color w:val="000000"/>
                <w:sz w:val="18"/>
                <w:szCs w:val="20"/>
              </w:rPr>
              <w:t>MA in Biomedicine opening image for 2:00 seconds</w:t>
            </w:r>
          </w:p>
          <w:p w:rsidR="00DA6D1F" w:rsidRPr="000E7D64" w:rsidRDefault="00DA6D1F" w:rsidP="00DA6D1F">
            <w:pPr>
              <w:pStyle w:val="ListParagraph"/>
              <w:numPr>
                <w:ilvl w:val="0"/>
                <w:numId w:val="4"/>
              </w:numPr>
              <w:rPr>
                <w:rFonts w:ascii="Arial" w:eastAsia="Times New Roman" w:hAnsi="Arial" w:cs="Arial"/>
                <w:color w:val="000000"/>
                <w:sz w:val="18"/>
                <w:szCs w:val="20"/>
              </w:rPr>
            </w:pPr>
            <w:r w:rsidRPr="000E7D64">
              <w:rPr>
                <w:rFonts w:ascii="Arial" w:eastAsia="Times New Roman" w:hAnsi="Arial" w:cs="Arial"/>
                <w:color w:val="000000"/>
                <w:sz w:val="18"/>
                <w:szCs w:val="20"/>
              </w:rPr>
              <w:t>MA in Biomedicine title screen with correctly positioned and spelled presentation title, course title, and presenter name that holds for 4:00</w:t>
            </w:r>
          </w:p>
          <w:p w:rsidR="00B358A3" w:rsidRPr="000E7D64" w:rsidRDefault="00B358A3" w:rsidP="00DA6D1F">
            <w:pPr>
              <w:pStyle w:val="ListParagraph"/>
              <w:numPr>
                <w:ilvl w:val="0"/>
                <w:numId w:val="4"/>
              </w:numPr>
              <w:rPr>
                <w:rFonts w:ascii="Arial" w:eastAsia="Times New Roman" w:hAnsi="Arial" w:cs="Arial"/>
                <w:color w:val="000000"/>
                <w:sz w:val="18"/>
                <w:szCs w:val="20"/>
              </w:rPr>
            </w:pPr>
            <w:r w:rsidRPr="000E7D64">
              <w:rPr>
                <w:rFonts w:ascii="Arial" w:eastAsia="Times New Roman" w:hAnsi="Arial" w:cs="Arial"/>
                <w:color w:val="000000"/>
                <w:sz w:val="18"/>
                <w:szCs w:val="20"/>
              </w:rPr>
              <w:t>A tilted reference screen(s) that holds for 4:00 for each screen</w:t>
            </w:r>
          </w:p>
          <w:p w:rsidR="00DA6D1F" w:rsidRPr="000E7D64" w:rsidRDefault="00DA6D1F" w:rsidP="00B358A3">
            <w:pPr>
              <w:pStyle w:val="ListParagraph"/>
              <w:numPr>
                <w:ilvl w:val="0"/>
                <w:numId w:val="4"/>
              </w:numPr>
              <w:rPr>
                <w:rFonts w:ascii="Arial" w:eastAsia="Times New Roman" w:hAnsi="Arial" w:cs="Arial"/>
                <w:color w:val="000000"/>
                <w:sz w:val="18"/>
                <w:szCs w:val="20"/>
              </w:rPr>
            </w:pPr>
            <w:r w:rsidRPr="000E7D64">
              <w:rPr>
                <w:rFonts w:ascii="Arial" w:eastAsia="Times New Roman" w:hAnsi="Arial" w:cs="Arial"/>
                <w:color w:val="000000"/>
                <w:sz w:val="18"/>
                <w:szCs w:val="20"/>
              </w:rPr>
              <w:t>Closing MA in biomedicine screen</w:t>
            </w:r>
            <w:r w:rsidR="00B358A3" w:rsidRPr="000E7D64">
              <w:rPr>
                <w:rFonts w:ascii="Arial" w:eastAsia="Times New Roman" w:hAnsi="Arial" w:cs="Arial"/>
                <w:color w:val="000000"/>
                <w:sz w:val="18"/>
                <w:szCs w:val="20"/>
              </w:rPr>
              <w:t xml:space="preserve"> and c</w:t>
            </w:r>
            <w:r w:rsidRPr="000E7D64">
              <w:rPr>
                <w:rFonts w:ascii="Arial" w:eastAsia="Times New Roman" w:hAnsi="Arial" w:cs="Arial"/>
                <w:color w:val="000000"/>
                <w:sz w:val="18"/>
                <w:szCs w:val="20"/>
              </w:rPr>
              <w:t>losing EMU screen</w:t>
            </w:r>
          </w:p>
        </w:tc>
        <w:tc>
          <w:tcPr>
            <w:tcW w:w="544" w:type="dxa"/>
          </w:tcPr>
          <w:sdt>
            <w:sdtPr>
              <w:rPr>
                <w:rFonts w:ascii="Arial" w:hAnsi="Arial" w:cs="Arial"/>
                <w:sz w:val="18"/>
                <w:szCs w:val="20"/>
              </w:rPr>
              <w:id w:val="-1270148799"/>
              <w14:checkbox>
                <w14:checked w14:val="0"/>
                <w14:checkedState w14:val="2612" w14:font="MS Gothic"/>
                <w14:uncheckedState w14:val="2610" w14:font="MS Gothic"/>
              </w14:checkbox>
            </w:sdtPr>
            <w:sdtEndPr/>
            <w:sdtContent>
              <w:p w:rsidR="00DA6D1F" w:rsidRPr="000E7D64" w:rsidRDefault="000E7D64" w:rsidP="00DA6D1F">
                <w:pPr>
                  <w:rPr>
                    <w:rFonts w:ascii="Arial" w:hAnsi="Arial" w:cs="Arial"/>
                    <w:sz w:val="18"/>
                    <w:szCs w:val="20"/>
                  </w:rPr>
                </w:pPr>
                <w:r>
                  <w:rPr>
                    <w:rFonts w:ascii="MS Gothic" w:eastAsia="MS Gothic" w:hAnsi="MS Gothic" w:cs="Arial" w:hint="eastAsia"/>
                    <w:sz w:val="18"/>
                    <w:szCs w:val="20"/>
                  </w:rPr>
                  <w:t>☐</w:t>
                </w:r>
              </w:p>
            </w:sdtContent>
          </w:sdt>
          <w:sdt>
            <w:sdtPr>
              <w:rPr>
                <w:rFonts w:ascii="Arial" w:hAnsi="Arial" w:cs="Arial"/>
                <w:sz w:val="18"/>
                <w:szCs w:val="20"/>
              </w:rPr>
              <w:id w:val="-623156244"/>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526519176"/>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1569727237"/>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44" w:type="dxa"/>
          </w:tcPr>
          <w:sdt>
            <w:sdtPr>
              <w:rPr>
                <w:rFonts w:ascii="Arial" w:hAnsi="Arial" w:cs="Arial"/>
                <w:sz w:val="18"/>
                <w:szCs w:val="20"/>
              </w:rPr>
              <w:id w:val="718395415"/>
              <w14:checkbox>
                <w14:checked w14:val="0"/>
                <w14:checkedState w14:val="2612" w14:font="MS Gothic"/>
                <w14:uncheckedState w14:val="2610" w14:font="MS Gothic"/>
              </w14:checkbox>
            </w:sdtPr>
            <w:sdtEndPr/>
            <w:sdtContent>
              <w:p w:rsidR="00DA6D1F" w:rsidRPr="000E7D64" w:rsidRDefault="0048774E"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347690166"/>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507718759"/>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278154468"/>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4" w:type="dxa"/>
          </w:tcPr>
          <w:sdt>
            <w:sdtPr>
              <w:rPr>
                <w:rFonts w:ascii="Arial" w:hAnsi="Arial" w:cs="Arial"/>
                <w:sz w:val="18"/>
                <w:szCs w:val="20"/>
              </w:rPr>
              <w:id w:val="1296947874"/>
              <w14:checkbox>
                <w14:checked w14:val="0"/>
                <w14:checkedState w14:val="2612" w14:font="MS Gothic"/>
                <w14:uncheckedState w14:val="2610" w14:font="MS Gothic"/>
              </w14:checkbox>
            </w:sdtPr>
            <w:sdtEndPr/>
            <w:sdtContent>
              <w:p w:rsidR="00DA6D1F" w:rsidRPr="000E7D64" w:rsidRDefault="0048774E"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1344864321"/>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447773590"/>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398985819"/>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tc>
        <w:tc>
          <w:tcPr>
            <w:tcW w:w="540" w:type="dxa"/>
          </w:tcPr>
          <w:sdt>
            <w:sdtPr>
              <w:rPr>
                <w:rFonts w:ascii="Arial" w:hAnsi="Arial" w:cs="Arial"/>
                <w:sz w:val="18"/>
                <w:szCs w:val="20"/>
              </w:rPr>
              <w:id w:val="-207722424"/>
              <w14:checkbox>
                <w14:checked w14:val="0"/>
                <w14:checkedState w14:val="2612" w14:font="MS Gothic"/>
                <w14:uncheckedState w14:val="2610" w14:font="MS Gothic"/>
              </w14:checkbox>
            </w:sdtPr>
            <w:sdtEndPr/>
            <w:sdtContent>
              <w:p w:rsidR="00DA6D1F" w:rsidRPr="000E7D64" w:rsidRDefault="0048774E"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1791475695"/>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911772113"/>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sdt>
            <w:sdtPr>
              <w:rPr>
                <w:rFonts w:ascii="Arial" w:hAnsi="Arial" w:cs="Arial"/>
                <w:sz w:val="18"/>
                <w:szCs w:val="20"/>
              </w:rPr>
              <w:id w:val="-2745981"/>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35" w:type="dxa"/>
          </w:tcPr>
          <w:p w:rsidR="00DA6D1F" w:rsidRPr="000E7D64" w:rsidRDefault="00DA6D1F" w:rsidP="00DA6D1F">
            <w:pPr>
              <w:rPr>
                <w:rFonts w:ascii="Arial" w:hAnsi="Arial" w:cs="Arial"/>
                <w:sz w:val="18"/>
                <w:szCs w:val="20"/>
              </w:rPr>
            </w:pPr>
          </w:p>
        </w:tc>
      </w:tr>
      <w:tr w:rsidR="008D6F66" w:rsidRPr="000E7D64" w:rsidTr="00446642">
        <w:tc>
          <w:tcPr>
            <w:tcW w:w="6643" w:type="dxa"/>
            <w:shd w:val="clear" w:color="auto" w:fill="F2F2F2" w:themeFill="background1" w:themeFillShade="F2"/>
          </w:tcPr>
          <w:p w:rsidR="008D6F66" w:rsidRPr="000E7D64" w:rsidRDefault="008D6F66" w:rsidP="00DA543A">
            <w:pPr>
              <w:rPr>
                <w:rFonts w:ascii="Arial" w:eastAsia="Times New Roman" w:hAnsi="Arial" w:cs="Arial"/>
                <w:i/>
                <w:color w:val="000000"/>
                <w:sz w:val="18"/>
                <w:szCs w:val="20"/>
              </w:rPr>
            </w:pPr>
            <w:r w:rsidRPr="000E7D64">
              <w:rPr>
                <w:rFonts w:ascii="Arial" w:eastAsia="Times New Roman" w:hAnsi="Arial" w:cs="Arial"/>
                <w:i/>
                <w:color w:val="000000"/>
                <w:sz w:val="18"/>
                <w:szCs w:val="20"/>
              </w:rPr>
              <w:t>Subtotals</w:t>
            </w: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0" w:type="dxa"/>
            <w:shd w:val="clear" w:color="auto" w:fill="F2F2F2" w:themeFill="background1" w:themeFillShade="F2"/>
          </w:tcPr>
          <w:p w:rsidR="008D6F66" w:rsidRPr="000E7D64" w:rsidRDefault="008D6F66" w:rsidP="00DA543A">
            <w:pPr>
              <w:rPr>
                <w:rFonts w:ascii="Arial" w:hAnsi="Arial" w:cs="Arial"/>
                <w:i/>
                <w:sz w:val="18"/>
                <w:szCs w:val="20"/>
              </w:rPr>
            </w:pPr>
          </w:p>
        </w:tc>
        <w:tc>
          <w:tcPr>
            <w:tcW w:w="535" w:type="dxa"/>
            <w:shd w:val="clear" w:color="auto" w:fill="F2F2F2" w:themeFill="background1" w:themeFillShade="F2"/>
          </w:tcPr>
          <w:p w:rsidR="008D6F66" w:rsidRPr="000E7D64" w:rsidRDefault="008D6F66" w:rsidP="00DA543A">
            <w:pPr>
              <w:rPr>
                <w:rFonts w:ascii="Arial" w:hAnsi="Arial" w:cs="Arial"/>
                <w:i/>
                <w:sz w:val="18"/>
                <w:szCs w:val="20"/>
              </w:rPr>
            </w:pPr>
            <w:r w:rsidRPr="000E7D64">
              <w:rPr>
                <w:rFonts w:ascii="Arial" w:hAnsi="Arial" w:cs="Arial"/>
                <w:i/>
                <w:sz w:val="18"/>
                <w:szCs w:val="20"/>
              </w:rPr>
              <w:fldChar w:fldCharType="begin"/>
            </w:r>
            <w:r w:rsidRPr="000E7D64">
              <w:rPr>
                <w:rFonts w:ascii="Arial" w:hAnsi="Arial" w:cs="Arial"/>
                <w:i/>
                <w:sz w:val="18"/>
                <w:szCs w:val="20"/>
              </w:rPr>
              <w:instrText xml:space="preserve"> =sum(left) </w:instrText>
            </w:r>
            <w:r w:rsidRPr="000E7D64">
              <w:rPr>
                <w:rFonts w:ascii="Arial" w:hAnsi="Arial" w:cs="Arial"/>
                <w:i/>
                <w:sz w:val="18"/>
                <w:szCs w:val="20"/>
              </w:rPr>
              <w:fldChar w:fldCharType="separate"/>
            </w:r>
            <w:r w:rsidR="00A65EBF" w:rsidRPr="000E7D64">
              <w:rPr>
                <w:rFonts w:ascii="Arial" w:hAnsi="Arial" w:cs="Arial"/>
                <w:i/>
                <w:noProof/>
                <w:sz w:val="18"/>
                <w:szCs w:val="20"/>
              </w:rPr>
              <w:t>0</w:t>
            </w:r>
            <w:r w:rsidRPr="000E7D64">
              <w:rPr>
                <w:rFonts w:ascii="Arial" w:hAnsi="Arial" w:cs="Arial"/>
                <w:i/>
                <w:sz w:val="18"/>
                <w:szCs w:val="20"/>
              </w:rPr>
              <w:fldChar w:fldCharType="end"/>
            </w:r>
          </w:p>
        </w:tc>
      </w:tr>
      <w:tr w:rsidR="0048774E" w:rsidRPr="000E7D64" w:rsidTr="00446642">
        <w:tc>
          <w:tcPr>
            <w:tcW w:w="6643" w:type="dxa"/>
          </w:tcPr>
          <w:p w:rsidR="00DA6D1F" w:rsidRPr="000E7D64" w:rsidRDefault="00B358A3" w:rsidP="00A65EBF">
            <w:pPr>
              <w:pStyle w:val="Heading2"/>
              <w:outlineLvl w:val="1"/>
              <w:rPr>
                <w:rFonts w:eastAsia="Times New Roman"/>
                <w:sz w:val="18"/>
              </w:rPr>
            </w:pPr>
            <w:r w:rsidRPr="000E7D64">
              <w:rPr>
                <w:rFonts w:eastAsia="Times New Roman"/>
                <w:sz w:val="18"/>
              </w:rPr>
              <w:t>References (</w:t>
            </w:r>
            <w:r w:rsidR="0048774E" w:rsidRPr="000E7D64">
              <w:rPr>
                <w:rFonts w:eastAsia="Times New Roman"/>
                <w:sz w:val="18"/>
              </w:rPr>
              <w:t>9</w:t>
            </w:r>
            <w:r w:rsidRPr="000E7D64">
              <w:rPr>
                <w:rFonts w:eastAsia="Times New Roman"/>
                <w:sz w:val="18"/>
              </w:rPr>
              <w:t>% of grade) points per category</w:t>
            </w:r>
          </w:p>
        </w:tc>
        <w:tc>
          <w:tcPr>
            <w:tcW w:w="544" w:type="dxa"/>
          </w:tcPr>
          <w:p w:rsidR="00DA6D1F" w:rsidRPr="000E7D64" w:rsidRDefault="00452A3E" w:rsidP="00A65EBF">
            <w:pPr>
              <w:pStyle w:val="Heading2"/>
              <w:outlineLvl w:val="1"/>
              <w:rPr>
                <w:sz w:val="18"/>
              </w:rPr>
            </w:pPr>
            <w:r w:rsidRPr="000E7D64">
              <w:rPr>
                <w:sz w:val="18"/>
              </w:rPr>
              <w:t>3</w:t>
            </w:r>
          </w:p>
        </w:tc>
        <w:tc>
          <w:tcPr>
            <w:tcW w:w="544" w:type="dxa"/>
          </w:tcPr>
          <w:p w:rsidR="00DA6D1F" w:rsidRPr="000E7D64" w:rsidRDefault="00B358A3" w:rsidP="00A65EBF">
            <w:pPr>
              <w:pStyle w:val="Heading2"/>
              <w:outlineLvl w:val="1"/>
              <w:rPr>
                <w:sz w:val="18"/>
              </w:rPr>
            </w:pPr>
            <w:r w:rsidRPr="000E7D64">
              <w:rPr>
                <w:sz w:val="18"/>
              </w:rPr>
              <w:t>2</w:t>
            </w:r>
          </w:p>
        </w:tc>
        <w:tc>
          <w:tcPr>
            <w:tcW w:w="544" w:type="dxa"/>
          </w:tcPr>
          <w:p w:rsidR="00DA6D1F" w:rsidRPr="000E7D64" w:rsidRDefault="00B358A3" w:rsidP="00A65EBF">
            <w:pPr>
              <w:pStyle w:val="Heading2"/>
              <w:outlineLvl w:val="1"/>
              <w:rPr>
                <w:sz w:val="18"/>
              </w:rPr>
            </w:pPr>
            <w:r w:rsidRPr="000E7D64">
              <w:rPr>
                <w:sz w:val="18"/>
              </w:rPr>
              <w:t>1</w:t>
            </w:r>
          </w:p>
        </w:tc>
        <w:tc>
          <w:tcPr>
            <w:tcW w:w="540" w:type="dxa"/>
          </w:tcPr>
          <w:p w:rsidR="00DA6D1F" w:rsidRPr="000E7D64" w:rsidRDefault="00600A98" w:rsidP="00A65EBF">
            <w:pPr>
              <w:pStyle w:val="Heading2"/>
              <w:outlineLvl w:val="1"/>
              <w:rPr>
                <w:sz w:val="18"/>
              </w:rPr>
            </w:pPr>
            <w:r w:rsidRPr="000E7D64">
              <w:rPr>
                <w:sz w:val="18"/>
              </w:rPr>
              <w:t>0</w:t>
            </w:r>
          </w:p>
        </w:tc>
        <w:tc>
          <w:tcPr>
            <w:tcW w:w="535" w:type="dxa"/>
          </w:tcPr>
          <w:p w:rsidR="00DA6D1F" w:rsidRPr="000E7D64" w:rsidRDefault="00DA6D1F" w:rsidP="00A65EBF">
            <w:pPr>
              <w:pStyle w:val="Heading2"/>
              <w:outlineLvl w:val="1"/>
              <w:rPr>
                <w:sz w:val="18"/>
              </w:rPr>
            </w:pPr>
          </w:p>
        </w:tc>
      </w:tr>
      <w:tr w:rsidR="0048774E" w:rsidRPr="000E7D64" w:rsidTr="00446642">
        <w:tc>
          <w:tcPr>
            <w:tcW w:w="6643" w:type="dxa"/>
          </w:tcPr>
          <w:p w:rsidR="00DA6D1F" w:rsidRPr="000E7D64" w:rsidRDefault="00DA6D1F" w:rsidP="00B358A3">
            <w:pPr>
              <w:pStyle w:val="ListParagraph"/>
              <w:numPr>
                <w:ilvl w:val="0"/>
                <w:numId w:val="6"/>
              </w:numPr>
              <w:rPr>
                <w:rFonts w:ascii="Arial" w:eastAsia="Times New Roman" w:hAnsi="Arial" w:cs="Arial"/>
                <w:color w:val="000000"/>
                <w:sz w:val="18"/>
                <w:szCs w:val="20"/>
              </w:rPr>
            </w:pPr>
            <w:r w:rsidRPr="000E7D64">
              <w:rPr>
                <w:rFonts w:ascii="Arial" w:eastAsia="Times New Roman" w:hAnsi="Arial" w:cs="Arial"/>
                <w:color w:val="000000"/>
                <w:sz w:val="18"/>
                <w:szCs w:val="20"/>
              </w:rPr>
              <w:t xml:space="preserve">All sources used generally or specifically are referenced </w:t>
            </w:r>
          </w:p>
          <w:p w:rsidR="00DA6D1F" w:rsidRPr="000E7D64" w:rsidRDefault="00DA6D1F" w:rsidP="00DA6D1F">
            <w:pPr>
              <w:pStyle w:val="ListParagraph"/>
              <w:numPr>
                <w:ilvl w:val="0"/>
                <w:numId w:val="5"/>
              </w:numPr>
              <w:rPr>
                <w:rFonts w:ascii="Arial" w:eastAsia="Times New Roman" w:hAnsi="Arial" w:cs="Arial"/>
                <w:color w:val="000000"/>
                <w:sz w:val="18"/>
                <w:szCs w:val="20"/>
              </w:rPr>
            </w:pPr>
            <w:r w:rsidRPr="000E7D64">
              <w:rPr>
                <w:rFonts w:ascii="Arial" w:eastAsia="Times New Roman" w:hAnsi="Arial" w:cs="Arial"/>
                <w:color w:val="000000"/>
                <w:sz w:val="18"/>
                <w:szCs w:val="20"/>
              </w:rPr>
              <w:t>Each source referenced is preceded with a time reference in the 00:00:00 format</w:t>
            </w:r>
          </w:p>
          <w:p w:rsidR="00DA6D1F" w:rsidRPr="000E7D64" w:rsidRDefault="00DA6D1F" w:rsidP="00DA6D1F">
            <w:pPr>
              <w:pStyle w:val="ListParagraph"/>
              <w:numPr>
                <w:ilvl w:val="0"/>
                <w:numId w:val="5"/>
              </w:numPr>
              <w:rPr>
                <w:rFonts w:ascii="Arial" w:eastAsia="Times New Roman" w:hAnsi="Arial" w:cs="Arial"/>
                <w:color w:val="000000"/>
                <w:sz w:val="18"/>
                <w:szCs w:val="20"/>
              </w:rPr>
            </w:pPr>
            <w:r w:rsidRPr="000E7D64">
              <w:rPr>
                <w:rFonts w:ascii="Arial" w:eastAsia="Times New Roman" w:hAnsi="Arial" w:cs="Arial"/>
                <w:color w:val="000000"/>
                <w:sz w:val="18"/>
                <w:szCs w:val="20"/>
              </w:rPr>
              <w:t>References are in the CSE, or otherwise specified style</w:t>
            </w:r>
          </w:p>
        </w:tc>
        <w:tc>
          <w:tcPr>
            <w:tcW w:w="544" w:type="dxa"/>
          </w:tcPr>
          <w:sdt>
            <w:sdtPr>
              <w:rPr>
                <w:rFonts w:ascii="Arial" w:hAnsi="Arial" w:cs="Arial"/>
                <w:sz w:val="18"/>
                <w:szCs w:val="20"/>
              </w:rPr>
              <w:id w:val="293642434"/>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709714490"/>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207181300"/>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44" w:type="dxa"/>
          </w:tcPr>
          <w:sdt>
            <w:sdtPr>
              <w:rPr>
                <w:rFonts w:ascii="Arial" w:hAnsi="Arial" w:cs="Arial"/>
                <w:sz w:val="18"/>
                <w:szCs w:val="20"/>
              </w:rPr>
              <w:id w:val="1832332142"/>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2092653400"/>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812552777"/>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44" w:type="dxa"/>
          </w:tcPr>
          <w:sdt>
            <w:sdtPr>
              <w:rPr>
                <w:rFonts w:ascii="Arial" w:hAnsi="Arial" w:cs="Arial"/>
                <w:sz w:val="18"/>
                <w:szCs w:val="20"/>
              </w:rPr>
              <w:id w:val="-897893366"/>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903516018"/>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36323273"/>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40" w:type="dxa"/>
          </w:tcPr>
          <w:sdt>
            <w:sdtPr>
              <w:rPr>
                <w:rFonts w:ascii="Arial" w:hAnsi="Arial" w:cs="Arial"/>
                <w:sz w:val="18"/>
                <w:szCs w:val="20"/>
              </w:rPr>
              <w:id w:val="357477509"/>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sdt>
            <w:sdtPr>
              <w:rPr>
                <w:rFonts w:ascii="Arial" w:hAnsi="Arial" w:cs="Arial"/>
                <w:sz w:val="18"/>
                <w:szCs w:val="20"/>
              </w:rPr>
              <w:id w:val="-1113436734"/>
              <w14:checkbox>
                <w14:checked w14:val="0"/>
                <w14:checkedState w14:val="2612" w14:font="MS Gothic"/>
                <w14:uncheckedState w14:val="2610" w14:font="MS Gothic"/>
              </w14:checkbox>
            </w:sdtPr>
            <w:sdtEndPr/>
            <w:sdtContent>
              <w:p w:rsidR="00DA6D1F" w:rsidRPr="000E7D64" w:rsidRDefault="00DA6D1F" w:rsidP="00DA6D1F">
                <w:pPr>
                  <w:rPr>
                    <w:rFonts w:ascii="Arial" w:hAnsi="Arial" w:cs="Arial"/>
                    <w:sz w:val="18"/>
                    <w:szCs w:val="20"/>
                  </w:rPr>
                </w:pPr>
                <w:r w:rsidRPr="000E7D64">
                  <w:rPr>
                    <w:rFonts w:ascii="Segoe UI Symbol" w:eastAsia="MS Gothic" w:hAnsi="Segoe UI Symbol" w:cs="Segoe UI Symbol"/>
                    <w:sz w:val="18"/>
                    <w:szCs w:val="20"/>
                  </w:rPr>
                  <w:t>☐</w:t>
                </w:r>
              </w:p>
            </w:sdtContent>
          </w:sdt>
          <w:p w:rsidR="00DA6D1F" w:rsidRPr="000E7D64" w:rsidRDefault="00DA6D1F" w:rsidP="00DA6D1F">
            <w:pPr>
              <w:rPr>
                <w:rFonts w:ascii="Arial" w:hAnsi="Arial" w:cs="Arial"/>
                <w:sz w:val="18"/>
                <w:szCs w:val="20"/>
              </w:rPr>
            </w:pPr>
          </w:p>
          <w:sdt>
            <w:sdtPr>
              <w:rPr>
                <w:rFonts w:ascii="Arial" w:hAnsi="Arial" w:cs="Arial"/>
                <w:sz w:val="18"/>
                <w:szCs w:val="20"/>
              </w:rPr>
              <w:id w:val="1206220606"/>
              <w14:checkbox>
                <w14:checked w14:val="0"/>
                <w14:checkedState w14:val="2612" w14:font="MS Gothic"/>
                <w14:uncheckedState w14:val="2610" w14:font="MS Gothic"/>
              </w14:checkbox>
            </w:sdtPr>
            <w:sdtEndPr/>
            <w:sdtContent>
              <w:p w:rsidR="00DA6D1F" w:rsidRPr="000E7D64" w:rsidRDefault="00600A98" w:rsidP="00DA6D1F">
                <w:pPr>
                  <w:rPr>
                    <w:rFonts w:ascii="Arial" w:hAnsi="Arial" w:cs="Arial"/>
                    <w:sz w:val="18"/>
                    <w:szCs w:val="20"/>
                  </w:rPr>
                </w:pPr>
                <w:r w:rsidRPr="000E7D64">
                  <w:rPr>
                    <w:rFonts w:ascii="MS Gothic" w:eastAsia="MS Gothic" w:hAnsi="MS Gothic" w:cs="Arial" w:hint="eastAsia"/>
                    <w:sz w:val="18"/>
                    <w:szCs w:val="20"/>
                  </w:rPr>
                  <w:t>☐</w:t>
                </w:r>
              </w:p>
            </w:sdtContent>
          </w:sdt>
        </w:tc>
        <w:tc>
          <w:tcPr>
            <w:tcW w:w="535" w:type="dxa"/>
          </w:tcPr>
          <w:p w:rsidR="00DA6D1F" w:rsidRPr="000E7D64" w:rsidRDefault="00DA6D1F" w:rsidP="00DA6D1F">
            <w:pPr>
              <w:rPr>
                <w:rFonts w:ascii="Arial" w:hAnsi="Arial" w:cs="Arial"/>
                <w:sz w:val="18"/>
                <w:szCs w:val="20"/>
              </w:rPr>
            </w:pPr>
          </w:p>
        </w:tc>
      </w:tr>
      <w:tr w:rsidR="008D6F66" w:rsidRPr="000E7D64" w:rsidTr="00446642">
        <w:tc>
          <w:tcPr>
            <w:tcW w:w="6643" w:type="dxa"/>
            <w:shd w:val="clear" w:color="auto" w:fill="F2F2F2" w:themeFill="background1" w:themeFillShade="F2"/>
          </w:tcPr>
          <w:p w:rsidR="008D6F66" w:rsidRPr="000E7D64" w:rsidRDefault="008D6F66" w:rsidP="00DA543A">
            <w:pPr>
              <w:rPr>
                <w:rFonts w:ascii="Arial" w:eastAsia="Times New Roman" w:hAnsi="Arial" w:cs="Arial"/>
                <w:i/>
                <w:color w:val="000000"/>
                <w:sz w:val="18"/>
                <w:szCs w:val="20"/>
              </w:rPr>
            </w:pPr>
            <w:r w:rsidRPr="000E7D64">
              <w:rPr>
                <w:rFonts w:ascii="Arial" w:eastAsia="Times New Roman" w:hAnsi="Arial" w:cs="Arial"/>
                <w:i/>
                <w:color w:val="000000"/>
                <w:sz w:val="18"/>
                <w:szCs w:val="20"/>
              </w:rPr>
              <w:t>Subtotals</w:t>
            </w: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4" w:type="dxa"/>
            <w:shd w:val="clear" w:color="auto" w:fill="F2F2F2" w:themeFill="background1" w:themeFillShade="F2"/>
          </w:tcPr>
          <w:p w:rsidR="008D6F66" w:rsidRPr="000E7D64" w:rsidRDefault="008D6F66" w:rsidP="00DA543A">
            <w:pPr>
              <w:rPr>
                <w:rFonts w:ascii="Arial" w:hAnsi="Arial" w:cs="Arial"/>
                <w:i/>
                <w:sz w:val="18"/>
                <w:szCs w:val="20"/>
              </w:rPr>
            </w:pPr>
          </w:p>
        </w:tc>
        <w:tc>
          <w:tcPr>
            <w:tcW w:w="540" w:type="dxa"/>
            <w:shd w:val="clear" w:color="auto" w:fill="F2F2F2" w:themeFill="background1" w:themeFillShade="F2"/>
          </w:tcPr>
          <w:p w:rsidR="008D6F66" w:rsidRPr="000E7D64" w:rsidRDefault="008D6F66" w:rsidP="00DA543A">
            <w:pPr>
              <w:rPr>
                <w:rFonts w:ascii="Arial" w:hAnsi="Arial" w:cs="Arial"/>
                <w:i/>
                <w:sz w:val="18"/>
                <w:szCs w:val="20"/>
              </w:rPr>
            </w:pPr>
          </w:p>
        </w:tc>
        <w:tc>
          <w:tcPr>
            <w:tcW w:w="535" w:type="dxa"/>
            <w:shd w:val="clear" w:color="auto" w:fill="F2F2F2" w:themeFill="background1" w:themeFillShade="F2"/>
          </w:tcPr>
          <w:p w:rsidR="008D6F66" w:rsidRPr="000E7D64" w:rsidRDefault="008D6F66" w:rsidP="00DA543A">
            <w:pPr>
              <w:rPr>
                <w:rFonts w:ascii="Arial" w:hAnsi="Arial" w:cs="Arial"/>
                <w:i/>
                <w:sz w:val="18"/>
                <w:szCs w:val="20"/>
              </w:rPr>
            </w:pPr>
            <w:r w:rsidRPr="000E7D64">
              <w:rPr>
                <w:rFonts w:ascii="Arial" w:hAnsi="Arial" w:cs="Arial"/>
                <w:i/>
                <w:sz w:val="18"/>
                <w:szCs w:val="20"/>
              </w:rPr>
              <w:fldChar w:fldCharType="begin"/>
            </w:r>
            <w:r w:rsidRPr="000E7D64">
              <w:rPr>
                <w:rFonts w:ascii="Arial" w:hAnsi="Arial" w:cs="Arial"/>
                <w:i/>
                <w:sz w:val="18"/>
                <w:szCs w:val="20"/>
              </w:rPr>
              <w:instrText xml:space="preserve"> =sum(left) </w:instrText>
            </w:r>
            <w:r w:rsidRPr="000E7D64">
              <w:rPr>
                <w:rFonts w:ascii="Arial" w:hAnsi="Arial" w:cs="Arial"/>
                <w:i/>
                <w:sz w:val="18"/>
                <w:szCs w:val="20"/>
              </w:rPr>
              <w:fldChar w:fldCharType="separate"/>
            </w:r>
            <w:r w:rsidR="00A65EBF" w:rsidRPr="000E7D64">
              <w:rPr>
                <w:rFonts w:ascii="Arial" w:hAnsi="Arial" w:cs="Arial"/>
                <w:i/>
                <w:noProof/>
                <w:sz w:val="18"/>
                <w:szCs w:val="20"/>
              </w:rPr>
              <w:t>0</w:t>
            </w:r>
            <w:r w:rsidRPr="000E7D64">
              <w:rPr>
                <w:rFonts w:ascii="Arial" w:hAnsi="Arial" w:cs="Arial"/>
                <w:i/>
                <w:sz w:val="18"/>
                <w:szCs w:val="20"/>
              </w:rPr>
              <w:fldChar w:fldCharType="end"/>
            </w:r>
          </w:p>
        </w:tc>
      </w:tr>
      <w:tr w:rsidR="0048774E" w:rsidRPr="000E7D64" w:rsidTr="00446642">
        <w:tc>
          <w:tcPr>
            <w:tcW w:w="6643" w:type="dxa"/>
          </w:tcPr>
          <w:p w:rsidR="00DA6D1F" w:rsidRPr="000E7D64" w:rsidRDefault="008D6F66" w:rsidP="00DA6D1F">
            <w:pPr>
              <w:rPr>
                <w:rFonts w:ascii="Arial" w:eastAsia="Times New Roman" w:hAnsi="Arial" w:cs="Arial"/>
                <w:b/>
                <w:color w:val="000000"/>
                <w:sz w:val="18"/>
                <w:szCs w:val="20"/>
              </w:rPr>
            </w:pPr>
            <w:r w:rsidRPr="000E7D64">
              <w:rPr>
                <w:rFonts w:ascii="Arial" w:eastAsia="Times New Roman" w:hAnsi="Arial" w:cs="Arial"/>
                <w:b/>
                <w:color w:val="000000"/>
                <w:sz w:val="18"/>
                <w:szCs w:val="20"/>
              </w:rPr>
              <w:t>Total</w:t>
            </w:r>
          </w:p>
        </w:tc>
        <w:tc>
          <w:tcPr>
            <w:tcW w:w="544" w:type="dxa"/>
          </w:tcPr>
          <w:p w:rsidR="00DA6D1F" w:rsidRPr="000E7D64" w:rsidRDefault="00DA6D1F" w:rsidP="00DA6D1F">
            <w:pPr>
              <w:rPr>
                <w:rFonts w:ascii="Arial" w:hAnsi="Arial" w:cs="Arial"/>
                <w:b/>
                <w:sz w:val="18"/>
                <w:szCs w:val="20"/>
              </w:rPr>
            </w:pPr>
          </w:p>
        </w:tc>
        <w:tc>
          <w:tcPr>
            <w:tcW w:w="544" w:type="dxa"/>
          </w:tcPr>
          <w:p w:rsidR="00DA6D1F" w:rsidRPr="000E7D64" w:rsidRDefault="00DA6D1F" w:rsidP="00DA6D1F">
            <w:pPr>
              <w:rPr>
                <w:rFonts w:ascii="Arial" w:hAnsi="Arial" w:cs="Arial"/>
                <w:b/>
                <w:sz w:val="18"/>
                <w:szCs w:val="20"/>
              </w:rPr>
            </w:pPr>
          </w:p>
        </w:tc>
        <w:tc>
          <w:tcPr>
            <w:tcW w:w="544" w:type="dxa"/>
          </w:tcPr>
          <w:p w:rsidR="00DA6D1F" w:rsidRPr="000E7D64" w:rsidRDefault="00DA6D1F" w:rsidP="00DA6D1F">
            <w:pPr>
              <w:rPr>
                <w:rFonts w:ascii="Arial" w:hAnsi="Arial" w:cs="Arial"/>
                <w:b/>
                <w:sz w:val="18"/>
                <w:szCs w:val="20"/>
              </w:rPr>
            </w:pPr>
          </w:p>
        </w:tc>
        <w:tc>
          <w:tcPr>
            <w:tcW w:w="540" w:type="dxa"/>
          </w:tcPr>
          <w:p w:rsidR="00DA6D1F" w:rsidRPr="000E7D64" w:rsidRDefault="00DA6D1F" w:rsidP="00DA6D1F">
            <w:pPr>
              <w:rPr>
                <w:rFonts w:ascii="Arial" w:hAnsi="Arial" w:cs="Arial"/>
                <w:b/>
                <w:sz w:val="18"/>
                <w:szCs w:val="20"/>
              </w:rPr>
            </w:pPr>
          </w:p>
        </w:tc>
        <w:tc>
          <w:tcPr>
            <w:tcW w:w="535" w:type="dxa"/>
          </w:tcPr>
          <w:p w:rsidR="00DA6D1F" w:rsidRPr="000E7D64" w:rsidRDefault="008D6F66" w:rsidP="00DA6D1F">
            <w:pPr>
              <w:rPr>
                <w:rFonts w:ascii="Arial" w:hAnsi="Arial" w:cs="Arial"/>
                <w:b/>
                <w:sz w:val="18"/>
                <w:szCs w:val="20"/>
              </w:rPr>
            </w:pPr>
            <w:r w:rsidRPr="000E7D64">
              <w:rPr>
                <w:rFonts w:ascii="Arial" w:hAnsi="Arial" w:cs="Arial"/>
                <w:b/>
                <w:sz w:val="18"/>
                <w:szCs w:val="20"/>
              </w:rPr>
              <w:fldChar w:fldCharType="begin"/>
            </w:r>
            <w:r w:rsidRPr="000E7D64">
              <w:rPr>
                <w:rFonts w:ascii="Arial" w:hAnsi="Arial" w:cs="Arial"/>
                <w:b/>
                <w:sz w:val="18"/>
                <w:szCs w:val="20"/>
              </w:rPr>
              <w:instrText xml:space="preserve"> =SUM(f4:f16) </w:instrText>
            </w:r>
            <w:r w:rsidRPr="000E7D64">
              <w:rPr>
                <w:rFonts w:ascii="Arial" w:hAnsi="Arial" w:cs="Arial"/>
                <w:b/>
                <w:sz w:val="18"/>
                <w:szCs w:val="20"/>
              </w:rPr>
              <w:fldChar w:fldCharType="separate"/>
            </w:r>
            <w:r w:rsidR="00A65EBF" w:rsidRPr="000E7D64">
              <w:rPr>
                <w:rFonts w:ascii="Arial" w:hAnsi="Arial" w:cs="Arial"/>
                <w:b/>
                <w:noProof/>
                <w:sz w:val="18"/>
                <w:szCs w:val="20"/>
              </w:rPr>
              <w:t>0</w:t>
            </w:r>
            <w:r w:rsidRPr="000E7D64">
              <w:rPr>
                <w:rFonts w:ascii="Arial" w:hAnsi="Arial" w:cs="Arial"/>
                <w:b/>
                <w:sz w:val="18"/>
                <w:szCs w:val="20"/>
              </w:rPr>
              <w:fldChar w:fldCharType="end"/>
            </w:r>
          </w:p>
        </w:tc>
      </w:tr>
      <w:tr w:rsidR="000E7D64" w:rsidRPr="000E7D64" w:rsidTr="000E7D64">
        <w:trPr>
          <w:trHeight w:val="1800"/>
        </w:trPr>
        <w:tc>
          <w:tcPr>
            <w:tcW w:w="0" w:type="auto"/>
            <w:gridSpan w:val="6"/>
          </w:tcPr>
          <w:p w:rsidR="000E7D64" w:rsidRPr="000E7D64" w:rsidRDefault="000E7D64" w:rsidP="00DA6D1F">
            <w:pPr>
              <w:rPr>
                <w:rFonts w:ascii="Arial" w:hAnsi="Arial" w:cs="Arial"/>
                <w:b/>
                <w:sz w:val="18"/>
                <w:szCs w:val="20"/>
              </w:rPr>
            </w:pPr>
            <w:r>
              <w:rPr>
                <w:rFonts w:ascii="Arial" w:hAnsi="Arial" w:cs="Arial"/>
                <w:b/>
                <w:sz w:val="18"/>
                <w:szCs w:val="20"/>
              </w:rPr>
              <w:t xml:space="preserve">Comments:  </w:t>
            </w:r>
            <w:sdt>
              <w:sdtPr>
                <w:rPr>
                  <w:rFonts w:ascii="Arial" w:hAnsi="Arial" w:cs="Arial"/>
                  <w:b/>
                  <w:sz w:val="18"/>
                  <w:szCs w:val="20"/>
                </w:rPr>
                <w:id w:val="-193009586"/>
                <w:placeholder>
                  <w:docPart w:val="3AB97EEC2B034B5988E9AD39AA0289BE"/>
                </w:placeholder>
                <w:showingPlcHdr/>
              </w:sdtPr>
              <w:sdtEndPr/>
              <w:sdtContent>
                <w:r w:rsidRPr="00D5526D">
                  <w:rPr>
                    <w:rStyle w:val="PlaceholderText"/>
                  </w:rPr>
                  <w:t>Click here to e</w:t>
                </w:r>
                <w:r>
                  <w:rPr>
                    <w:rStyle w:val="PlaceholderText"/>
                  </w:rPr>
                  <w:t>nter comments</w:t>
                </w:r>
                <w:r w:rsidRPr="00D5526D">
                  <w:rPr>
                    <w:rStyle w:val="PlaceholderText"/>
                  </w:rPr>
                  <w:t>.</w:t>
                </w:r>
              </w:sdtContent>
            </w:sdt>
          </w:p>
        </w:tc>
      </w:tr>
    </w:tbl>
    <w:p w:rsidR="00EE12BB" w:rsidRPr="000E7D64" w:rsidRDefault="00EE12BB">
      <w:pPr>
        <w:rPr>
          <w:rFonts w:ascii="Arial" w:hAnsi="Arial" w:cs="Arial"/>
          <w:sz w:val="2"/>
          <w:szCs w:val="2"/>
        </w:rPr>
      </w:pPr>
    </w:p>
    <w:sectPr w:rsidR="00EE12BB" w:rsidRPr="000E7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60" w:rsidRDefault="00C15A60" w:rsidP="008248A2">
      <w:pPr>
        <w:spacing w:after="0" w:line="240" w:lineRule="auto"/>
      </w:pPr>
      <w:r>
        <w:separator/>
      </w:r>
    </w:p>
  </w:endnote>
  <w:endnote w:type="continuationSeparator" w:id="0">
    <w:p w:rsidR="00C15A60" w:rsidRDefault="00C15A60" w:rsidP="0082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60" w:rsidRDefault="00C15A60" w:rsidP="008248A2">
      <w:pPr>
        <w:spacing w:after="0" w:line="240" w:lineRule="auto"/>
      </w:pPr>
      <w:r>
        <w:separator/>
      </w:r>
    </w:p>
  </w:footnote>
  <w:footnote w:type="continuationSeparator" w:id="0">
    <w:p w:rsidR="00C15A60" w:rsidRDefault="00C15A60" w:rsidP="00824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E4F"/>
    <w:multiLevelType w:val="hybridMultilevel"/>
    <w:tmpl w:val="51D8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0B315B"/>
    <w:multiLevelType w:val="hybridMultilevel"/>
    <w:tmpl w:val="6626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E22D47"/>
    <w:multiLevelType w:val="hybridMultilevel"/>
    <w:tmpl w:val="87900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A82813"/>
    <w:multiLevelType w:val="hybridMultilevel"/>
    <w:tmpl w:val="2ADEF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563C16"/>
    <w:multiLevelType w:val="hybridMultilevel"/>
    <w:tmpl w:val="D60AF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DA5CDB"/>
    <w:multiLevelType w:val="hybridMultilevel"/>
    <w:tmpl w:val="081C9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A346DE"/>
    <w:multiLevelType w:val="hybridMultilevel"/>
    <w:tmpl w:val="03E25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A2"/>
    <w:rsid w:val="000E7D64"/>
    <w:rsid w:val="00446642"/>
    <w:rsid w:val="00452A3E"/>
    <w:rsid w:val="0048774E"/>
    <w:rsid w:val="00600A98"/>
    <w:rsid w:val="00710529"/>
    <w:rsid w:val="008017FE"/>
    <w:rsid w:val="008248A2"/>
    <w:rsid w:val="0086293F"/>
    <w:rsid w:val="008D6F66"/>
    <w:rsid w:val="00A15275"/>
    <w:rsid w:val="00A65EBF"/>
    <w:rsid w:val="00B358A3"/>
    <w:rsid w:val="00C15A60"/>
    <w:rsid w:val="00DA6D1F"/>
    <w:rsid w:val="00EE12BB"/>
    <w:rsid w:val="00F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59D41-1C6F-448F-B012-52F09BAD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6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5E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8A2"/>
    <w:pPr>
      <w:ind w:left="720"/>
      <w:contextualSpacing/>
    </w:pPr>
  </w:style>
  <w:style w:type="character" w:customStyle="1" w:styleId="Heading2Char">
    <w:name w:val="Heading 2 Char"/>
    <w:basedOn w:val="DefaultParagraphFont"/>
    <w:link w:val="Heading2"/>
    <w:uiPriority w:val="9"/>
    <w:rsid w:val="00A65EBF"/>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A65EBF"/>
    <w:rPr>
      <w:color w:val="808080"/>
    </w:rPr>
  </w:style>
  <w:style w:type="character" w:customStyle="1" w:styleId="Heading1Char">
    <w:name w:val="Heading 1 Char"/>
    <w:basedOn w:val="DefaultParagraphFont"/>
    <w:link w:val="Heading1"/>
    <w:uiPriority w:val="9"/>
    <w:rsid w:val="0044664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62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E6D480C81F49D6A4576DECB4C4ED1C"/>
        <w:category>
          <w:name w:val="General"/>
          <w:gallery w:val="placeholder"/>
        </w:category>
        <w:types>
          <w:type w:val="bbPlcHdr"/>
        </w:types>
        <w:behaviors>
          <w:behavior w:val="content"/>
        </w:behaviors>
        <w:guid w:val="{B29AC67E-C784-4C23-A74C-3574FA967878}"/>
      </w:docPartPr>
      <w:docPartBody>
        <w:p w:rsidR="00503AA6" w:rsidRDefault="00447A35" w:rsidP="00447A35">
          <w:pPr>
            <w:pStyle w:val="45E6D480C81F49D6A4576DECB4C4ED1C1"/>
          </w:pPr>
          <w:r w:rsidRPr="000E7D64">
            <w:rPr>
              <w:rStyle w:val="PlaceholderText"/>
              <w:sz w:val="18"/>
            </w:rPr>
            <w:t>Click here to enter student name</w:t>
          </w:r>
        </w:p>
      </w:docPartBody>
    </w:docPart>
    <w:docPart>
      <w:docPartPr>
        <w:name w:val="6115F0BBFD004646AC344A51DFE9672E"/>
        <w:category>
          <w:name w:val="General"/>
          <w:gallery w:val="placeholder"/>
        </w:category>
        <w:types>
          <w:type w:val="bbPlcHdr"/>
        </w:types>
        <w:behaviors>
          <w:behavior w:val="content"/>
        </w:behaviors>
        <w:guid w:val="{31E4B743-48D8-4299-A819-D1F39DC21787}"/>
      </w:docPartPr>
      <w:docPartBody>
        <w:p w:rsidR="00503AA6" w:rsidRDefault="00447A35" w:rsidP="00447A35">
          <w:pPr>
            <w:pStyle w:val="6115F0BBFD004646AC344A51DFE9672E1"/>
          </w:pPr>
          <w:r w:rsidRPr="000E7D64">
            <w:rPr>
              <w:rStyle w:val="PlaceholderText"/>
              <w:sz w:val="18"/>
            </w:rPr>
            <w:t>Click here to enter project title.</w:t>
          </w:r>
        </w:p>
      </w:docPartBody>
    </w:docPart>
    <w:docPart>
      <w:docPartPr>
        <w:name w:val="882C30EA83BE43D785E69621FC3E24B3"/>
        <w:category>
          <w:name w:val="General"/>
          <w:gallery w:val="placeholder"/>
        </w:category>
        <w:types>
          <w:type w:val="bbPlcHdr"/>
        </w:types>
        <w:behaviors>
          <w:behavior w:val="content"/>
        </w:behaviors>
        <w:guid w:val="{9E76B497-A93A-4E4E-B140-89DA575F27E0}"/>
      </w:docPartPr>
      <w:docPartBody>
        <w:p w:rsidR="00503AA6" w:rsidRDefault="00447A35" w:rsidP="00447A35">
          <w:pPr>
            <w:pStyle w:val="882C30EA83BE43D785E69621FC3E24B3"/>
          </w:pPr>
          <w:r w:rsidRPr="000E7D64">
            <w:rPr>
              <w:rStyle w:val="PlaceholderText"/>
              <w:sz w:val="18"/>
            </w:rPr>
            <w:t>Click here to enter a date.</w:t>
          </w:r>
        </w:p>
      </w:docPartBody>
    </w:docPart>
    <w:docPart>
      <w:docPartPr>
        <w:name w:val="3AB97EEC2B034B5988E9AD39AA0289BE"/>
        <w:category>
          <w:name w:val="General"/>
          <w:gallery w:val="placeholder"/>
        </w:category>
        <w:types>
          <w:type w:val="bbPlcHdr"/>
        </w:types>
        <w:behaviors>
          <w:behavior w:val="content"/>
        </w:behaviors>
        <w:guid w:val="{BBA662C5-0438-4BF9-82AB-71A87E203610}"/>
      </w:docPartPr>
      <w:docPartBody>
        <w:p w:rsidR="00503AA6" w:rsidRDefault="00447A35" w:rsidP="00447A35">
          <w:pPr>
            <w:pStyle w:val="3AB97EEC2B034B5988E9AD39AA0289BE"/>
          </w:pPr>
          <w:r w:rsidRPr="00D5526D">
            <w:rPr>
              <w:rStyle w:val="PlaceholderText"/>
            </w:rPr>
            <w:t>Click here to e</w:t>
          </w:r>
          <w:r>
            <w:rPr>
              <w:rStyle w:val="PlaceholderText"/>
            </w:rPr>
            <w:t>nter comments</w:t>
          </w:r>
          <w:r w:rsidRPr="00D5526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35"/>
    <w:rsid w:val="00447A35"/>
    <w:rsid w:val="00503AA6"/>
    <w:rsid w:val="00B4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A35"/>
    <w:rPr>
      <w:color w:val="808080"/>
    </w:rPr>
  </w:style>
  <w:style w:type="paragraph" w:customStyle="1" w:styleId="45E6D480C81F49D6A4576DECB4C4ED1C">
    <w:name w:val="45E6D480C81F49D6A4576DECB4C4ED1C"/>
    <w:rsid w:val="00447A35"/>
    <w:rPr>
      <w:rFonts w:eastAsiaTheme="minorHAnsi"/>
    </w:rPr>
  </w:style>
  <w:style w:type="paragraph" w:customStyle="1" w:styleId="6115F0BBFD004646AC344A51DFE9672E">
    <w:name w:val="6115F0BBFD004646AC344A51DFE9672E"/>
    <w:rsid w:val="00447A35"/>
    <w:rPr>
      <w:rFonts w:eastAsiaTheme="minorHAnsi"/>
    </w:rPr>
  </w:style>
  <w:style w:type="paragraph" w:customStyle="1" w:styleId="45E6D480C81F49D6A4576DECB4C4ED1C1">
    <w:name w:val="45E6D480C81F49D6A4576DECB4C4ED1C1"/>
    <w:rsid w:val="00447A35"/>
    <w:rPr>
      <w:rFonts w:eastAsiaTheme="minorHAnsi"/>
    </w:rPr>
  </w:style>
  <w:style w:type="paragraph" w:customStyle="1" w:styleId="6115F0BBFD004646AC344A51DFE9672E1">
    <w:name w:val="6115F0BBFD004646AC344A51DFE9672E1"/>
    <w:rsid w:val="00447A35"/>
    <w:rPr>
      <w:rFonts w:eastAsiaTheme="minorHAnsi"/>
    </w:rPr>
  </w:style>
  <w:style w:type="paragraph" w:customStyle="1" w:styleId="882C30EA83BE43D785E69621FC3E24B3">
    <w:name w:val="882C30EA83BE43D785E69621FC3E24B3"/>
    <w:rsid w:val="00447A35"/>
    <w:rPr>
      <w:rFonts w:eastAsiaTheme="minorHAnsi"/>
    </w:rPr>
  </w:style>
  <w:style w:type="paragraph" w:customStyle="1" w:styleId="3AB97EEC2B034B5988E9AD39AA0289BE">
    <w:name w:val="3AB97EEC2B034B5988E9AD39AA0289BE"/>
    <w:rsid w:val="00447A3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ENameSeq.XSL.XSL" StyleName="CSE - Name Sequence*" Version="1"/>
</file>

<file path=customXml/itemProps1.xml><?xml version="1.0" encoding="utf-8"?>
<ds:datastoreItem xmlns:ds="http://schemas.openxmlformats.org/officeDocument/2006/customXml" ds:itemID="{FC4FA90F-C365-4F4A-8039-992C67A8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Mennonite University</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G Clamp</dc:creator>
  <cp:keywords/>
  <dc:description/>
  <cp:lastModifiedBy>Roman J. Miller</cp:lastModifiedBy>
  <cp:revision>2</cp:revision>
  <cp:lastPrinted>2015-08-12T18:05:00Z</cp:lastPrinted>
  <dcterms:created xsi:type="dcterms:W3CDTF">2015-08-12T18:05:00Z</dcterms:created>
  <dcterms:modified xsi:type="dcterms:W3CDTF">2015-08-12T18:05:00Z</dcterms:modified>
</cp:coreProperties>
</file>