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6A91" w14:textId="06985A2C" w:rsidR="00796D1C" w:rsidRPr="00A91D83" w:rsidRDefault="00A91D83" w:rsidP="00A91D83">
      <w:pPr>
        <w:pStyle w:val="Heading1"/>
        <w:numPr>
          <w:ilvl w:val="0"/>
          <w:numId w:val="0"/>
        </w:numPr>
        <w:jc w:val="center"/>
        <w:rPr>
          <w:color w:val="auto"/>
          <w:sz w:val="44"/>
          <w:szCs w:val="44"/>
        </w:rPr>
      </w:pPr>
      <w:bookmarkStart w:id="0" w:name="_Toc64456034"/>
      <w:r w:rsidRPr="00A91D83">
        <w:rPr>
          <w:color w:val="auto"/>
          <w:sz w:val="44"/>
          <w:szCs w:val="44"/>
        </w:rPr>
        <w:t xml:space="preserve">Project Management </w:t>
      </w:r>
      <w:r w:rsidR="00796D1C" w:rsidRPr="00A91D83">
        <w:rPr>
          <w:color w:val="auto"/>
          <w:sz w:val="44"/>
          <w:szCs w:val="44"/>
        </w:rPr>
        <w:t>Template Guide</w:t>
      </w:r>
      <w:bookmarkEnd w:id="0"/>
      <w:r w:rsidR="004A1247">
        <w:rPr>
          <w:rStyle w:val="FootnoteReference"/>
          <w:color w:val="auto"/>
          <w:sz w:val="44"/>
          <w:szCs w:val="44"/>
        </w:rPr>
        <w:footnoteReference w:id="1"/>
      </w:r>
    </w:p>
    <w:p w14:paraId="20062820" w14:textId="77777777" w:rsidR="00796D1C" w:rsidRDefault="00796D1C">
      <w:pPr>
        <w:pStyle w:val="Heading1"/>
        <w:numPr>
          <w:ilvl w:val="0"/>
          <w:numId w:val="0"/>
        </w:numPr>
      </w:pPr>
    </w:p>
    <w:p w14:paraId="273E193C" w14:textId="77777777" w:rsidR="00796D1C" w:rsidRPr="0021391F" w:rsidRDefault="00796D1C">
      <w:pPr>
        <w:pStyle w:val="BodyText"/>
        <w:rPr>
          <w:b/>
          <w:i/>
          <w:color w:val="333333"/>
        </w:rPr>
      </w:pPr>
      <w:r w:rsidRPr="0021391F">
        <w:rPr>
          <w:b/>
          <w:i/>
          <w:color w:val="333333"/>
        </w:rPr>
        <w:t>What is a Project Plan?</w:t>
      </w:r>
    </w:p>
    <w:p w14:paraId="145AE2D3" w14:textId="77777777" w:rsidR="00796D1C" w:rsidRPr="0021391F" w:rsidRDefault="00796D1C">
      <w:pPr>
        <w:pStyle w:val="BodyText"/>
        <w:rPr>
          <w:i/>
          <w:color w:val="333333"/>
        </w:rPr>
      </w:pPr>
    </w:p>
    <w:p w14:paraId="7DBC6BD3" w14:textId="23EFBCF8" w:rsidR="00796D1C" w:rsidRPr="0021391F" w:rsidRDefault="009B5A1A">
      <w:pPr>
        <w:pStyle w:val="BodyText"/>
        <w:jc w:val="both"/>
        <w:rPr>
          <w:i/>
          <w:iCs/>
          <w:color w:val="333333"/>
        </w:rPr>
      </w:pPr>
      <w:r>
        <w:rPr>
          <w:i/>
          <w:iCs/>
          <w:color w:val="333333"/>
        </w:rPr>
        <w:t xml:space="preserve">A </w:t>
      </w:r>
      <w:r w:rsidR="00796D1C" w:rsidRPr="009B5013">
        <w:rPr>
          <w:i/>
          <w:iCs/>
        </w:rPr>
        <w:t>Project Plan</w:t>
      </w:r>
      <w:r w:rsidR="00796D1C" w:rsidRPr="0021391F">
        <w:rPr>
          <w:i/>
          <w:iCs/>
          <w:color w:val="333333"/>
        </w:rPr>
        <w:t xml:space="preserve"> is the central document by which the project is formally managed</w:t>
      </w:r>
      <w:r>
        <w:rPr>
          <w:i/>
          <w:iCs/>
          <w:color w:val="333333"/>
        </w:rPr>
        <w:t xml:space="preserve">; it </w:t>
      </w:r>
      <w:r w:rsidR="00796D1C" w:rsidRPr="0021391F">
        <w:rPr>
          <w:i/>
          <w:iCs/>
          <w:color w:val="333333"/>
        </w:rPr>
        <w:t>is a document which lists the activities, tasks and resources required to complete the project. A typical Project Plan includes:</w:t>
      </w:r>
    </w:p>
    <w:p w14:paraId="4081802D" w14:textId="77777777" w:rsidR="00796D1C" w:rsidRPr="0021391F" w:rsidRDefault="00796D1C">
      <w:pPr>
        <w:pStyle w:val="BodyText"/>
        <w:rPr>
          <w:i/>
          <w:iCs/>
          <w:color w:val="333333"/>
        </w:rPr>
      </w:pPr>
    </w:p>
    <w:p w14:paraId="431F285F" w14:textId="77777777" w:rsidR="00796D1C" w:rsidRPr="0021391F" w:rsidRDefault="00796D1C">
      <w:pPr>
        <w:pStyle w:val="BodyText"/>
        <w:numPr>
          <w:ilvl w:val="0"/>
          <w:numId w:val="5"/>
        </w:numPr>
        <w:rPr>
          <w:i/>
          <w:iCs/>
          <w:color w:val="333333"/>
        </w:rPr>
      </w:pPr>
      <w:r w:rsidRPr="0021391F">
        <w:rPr>
          <w:i/>
          <w:iCs/>
          <w:color w:val="333333"/>
        </w:rPr>
        <w:t>A description of the major phases undertaken to complete the project</w:t>
      </w:r>
    </w:p>
    <w:p w14:paraId="1D5C9F2D" w14:textId="77777777" w:rsidR="00796D1C" w:rsidRPr="0021391F" w:rsidRDefault="00796D1C">
      <w:pPr>
        <w:pStyle w:val="BodyText"/>
        <w:numPr>
          <w:ilvl w:val="0"/>
          <w:numId w:val="5"/>
        </w:numPr>
        <w:rPr>
          <w:i/>
          <w:iCs/>
          <w:color w:val="333333"/>
        </w:rPr>
      </w:pPr>
      <w:r w:rsidRPr="0021391F">
        <w:rPr>
          <w:i/>
          <w:iCs/>
          <w:color w:val="333333"/>
        </w:rPr>
        <w:t>A schedule of the activities, tasks, durations, dependencies, resources and timeframes</w:t>
      </w:r>
    </w:p>
    <w:p w14:paraId="055352F3" w14:textId="77777777" w:rsidR="00796D1C" w:rsidRPr="0021391F" w:rsidRDefault="00796D1C">
      <w:pPr>
        <w:pStyle w:val="BodyText"/>
        <w:numPr>
          <w:ilvl w:val="0"/>
          <w:numId w:val="5"/>
        </w:numPr>
        <w:rPr>
          <w:i/>
          <w:iCs/>
          <w:color w:val="333333"/>
        </w:rPr>
      </w:pPr>
      <w:r w:rsidRPr="0021391F">
        <w:rPr>
          <w:i/>
          <w:iCs/>
          <w:color w:val="333333"/>
        </w:rPr>
        <w:t>A listing of the assumptions and constraints identified during the planning process</w:t>
      </w:r>
      <w:r>
        <w:rPr>
          <w:i/>
          <w:iCs/>
          <w:color w:val="333333"/>
        </w:rPr>
        <w:t>.</w:t>
      </w:r>
    </w:p>
    <w:p w14:paraId="68A1E055" w14:textId="77777777" w:rsidR="00796D1C" w:rsidRPr="0021391F" w:rsidRDefault="00796D1C">
      <w:pPr>
        <w:pStyle w:val="BodyText"/>
        <w:rPr>
          <w:i/>
          <w:iCs/>
          <w:color w:val="333333"/>
        </w:rPr>
      </w:pPr>
    </w:p>
    <w:p w14:paraId="25281597" w14:textId="77777777" w:rsidR="00796D1C" w:rsidRPr="0021391F" w:rsidRDefault="00796D1C">
      <w:pPr>
        <w:pStyle w:val="BodyText"/>
        <w:jc w:val="both"/>
        <w:rPr>
          <w:i/>
          <w:iCs/>
          <w:color w:val="333333"/>
        </w:rPr>
      </w:pPr>
      <w:r w:rsidRPr="0021391F">
        <w:rPr>
          <w:i/>
          <w:iCs/>
          <w:color w:val="333333"/>
        </w:rPr>
        <w:t xml:space="preserve">To </w:t>
      </w:r>
      <w:r>
        <w:rPr>
          <w:i/>
          <w:iCs/>
          <w:color w:val="333333"/>
        </w:rPr>
        <w:t>create</w:t>
      </w:r>
      <w:r w:rsidRPr="0021391F">
        <w:rPr>
          <w:i/>
          <w:iCs/>
          <w:color w:val="333333"/>
        </w:rPr>
        <w:t xml:space="preserve"> a Project Plan, the following steps are undertaken: </w:t>
      </w:r>
    </w:p>
    <w:p w14:paraId="0DD10D3D" w14:textId="77777777" w:rsidR="00796D1C" w:rsidRPr="0021391F" w:rsidRDefault="00796D1C">
      <w:pPr>
        <w:pStyle w:val="BodyText"/>
        <w:rPr>
          <w:i/>
          <w:iCs/>
          <w:color w:val="333333"/>
        </w:rPr>
      </w:pPr>
    </w:p>
    <w:p w14:paraId="27F5864C" w14:textId="77777777" w:rsidR="00796D1C" w:rsidRPr="0021391F" w:rsidRDefault="00796D1C">
      <w:pPr>
        <w:pStyle w:val="BodyText"/>
        <w:numPr>
          <w:ilvl w:val="0"/>
          <w:numId w:val="6"/>
        </w:numPr>
        <w:rPr>
          <w:i/>
          <w:iCs/>
          <w:color w:val="333333"/>
        </w:rPr>
      </w:pPr>
      <w:r w:rsidRPr="0021391F">
        <w:rPr>
          <w:i/>
          <w:iCs/>
          <w:color w:val="333333"/>
        </w:rPr>
        <w:t>Reiterate the project scope</w:t>
      </w:r>
    </w:p>
    <w:p w14:paraId="112DE0BD" w14:textId="77777777" w:rsidR="00796D1C" w:rsidRPr="0021391F" w:rsidRDefault="00796D1C">
      <w:pPr>
        <w:pStyle w:val="BodyText"/>
        <w:numPr>
          <w:ilvl w:val="0"/>
          <w:numId w:val="6"/>
        </w:numPr>
        <w:rPr>
          <w:i/>
          <w:iCs/>
          <w:color w:val="333333"/>
        </w:rPr>
      </w:pPr>
      <w:r w:rsidRPr="0021391F">
        <w:rPr>
          <w:i/>
          <w:iCs/>
          <w:color w:val="333333"/>
        </w:rPr>
        <w:t>Identify the project milestones, phases, activities and tasks</w:t>
      </w:r>
    </w:p>
    <w:p w14:paraId="28135EF2" w14:textId="77777777" w:rsidR="00796D1C" w:rsidRPr="0021391F" w:rsidRDefault="00796D1C">
      <w:pPr>
        <w:pStyle w:val="BodyText"/>
        <w:numPr>
          <w:ilvl w:val="0"/>
          <w:numId w:val="6"/>
        </w:numPr>
        <w:rPr>
          <w:i/>
          <w:iCs/>
          <w:color w:val="333333"/>
        </w:rPr>
      </w:pPr>
      <w:r w:rsidRPr="0021391F">
        <w:rPr>
          <w:i/>
          <w:iCs/>
          <w:color w:val="333333"/>
        </w:rPr>
        <w:t>Quantify the effort required for each task</w:t>
      </w:r>
    </w:p>
    <w:p w14:paraId="0A2E2ACE" w14:textId="77777777" w:rsidR="00796D1C" w:rsidRPr="0021391F" w:rsidRDefault="00796D1C">
      <w:pPr>
        <w:pStyle w:val="BodyText"/>
        <w:numPr>
          <w:ilvl w:val="0"/>
          <w:numId w:val="6"/>
        </w:numPr>
        <w:rPr>
          <w:i/>
          <w:iCs/>
          <w:color w:val="333333"/>
        </w:rPr>
      </w:pPr>
      <w:r w:rsidRPr="0021391F">
        <w:rPr>
          <w:i/>
          <w:iCs/>
          <w:color w:val="333333"/>
        </w:rPr>
        <w:t>Allocate project resource</w:t>
      </w:r>
    </w:p>
    <w:p w14:paraId="282CDFDA" w14:textId="77777777" w:rsidR="00796D1C" w:rsidRPr="0021391F" w:rsidRDefault="00796D1C">
      <w:pPr>
        <w:pStyle w:val="BodyText"/>
        <w:numPr>
          <w:ilvl w:val="0"/>
          <w:numId w:val="6"/>
        </w:numPr>
        <w:rPr>
          <w:i/>
          <w:iCs/>
          <w:color w:val="333333"/>
        </w:rPr>
      </w:pPr>
      <w:r w:rsidRPr="0021391F">
        <w:rPr>
          <w:i/>
          <w:iCs/>
          <w:color w:val="333333"/>
        </w:rPr>
        <w:t>Construct a project schedule</w:t>
      </w:r>
    </w:p>
    <w:p w14:paraId="5C947ED1" w14:textId="77777777" w:rsidR="00796D1C" w:rsidRPr="0021391F" w:rsidRDefault="00796D1C">
      <w:pPr>
        <w:pStyle w:val="BodyText"/>
        <w:numPr>
          <w:ilvl w:val="0"/>
          <w:numId w:val="6"/>
        </w:numPr>
        <w:rPr>
          <w:i/>
          <w:iCs/>
          <w:color w:val="333333"/>
        </w:rPr>
      </w:pPr>
      <w:r w:rsidRPr="0021391F">
        <w:rPr>
          <w:i/>
          <w:iCs/>
          <w:color w:val="333333"/>
        </w:rPr>
        <w:t>List any planning dependencies, assumptions, constraints</w:t>
      </w:r>
    </w:p>
    <w:p w14:paraId="47D202D9" w14:textId="77777777" w:rsidR="00796D1C" w:rsidRPr="0021391F" w:rsidRDefault="00796D1C">
      <w:pPr>
        <w:pStyle w:val="BodyText"/>
        <w:numPr>
          <w:ilvl w:val="0"/>
          <w:numId w:val="6"/>
        </w:numPr>
        <w:rPr>
          <w:i/>
          <w:iCs/>
          <w:color w:val="333333"/>
        </w:rPr>
      </w:pPr>
      <w:r w:rsidRPr="0021391F">
        <w:rPr>
          <w:i/>
          <w:iCs/>
          <w:color w:val="333333"/>
        </w:rPr>
        <w:t>Document the formal Project Plan for approval</w:t>
      </w:r>
      <w:r>
        <w:rPr>
          <w:i/>
          <w:iCs/>
          <w:color w:val="333333"/>
        </w:rPr>
        <w:t>.</w:t>
      </w:r>
    </w:p>
    <w:p w14:paraId="5EC42063" w14:textId="77777777" w:rsidR="00796D1C" w:rsidRPr="0021391F" w:rsidRDefault="00796D1C">
      <w:pPr>
        <w:pStyle w:val="BodyText"/>
        <w:rPr>
          <w:i/>
          <w:iCs/>
          <w:color w:val="333333"/>
        </w:rPr>
      </w:pPr>
    </w:p>
    <w:p w14:paraId="251B62D6" w14:textId="77777777" w:rsidR="00796D1C" w:rsidRPr="0021391F" w:rsidRDefault="00796D1C">
      <w:pPr>
        <w:pStyle w:val="BodyText"/>
        <w:rPr>
          <w:b/>
          <w:i/>
          <w:color w:val="333333"/>
        </w:rPr>
      </w:pPr>
      <w:r w:rsidRPr="0021391F">
        <w:rPr>
          <w:b/>
          <w:i/>
          <w:color w:val="333333"/>
        </w:rPr>
        <w:t>When to use a Project Plan</w:t>
      </w:r>
    </w:p>
    <w:p w14:paraId="26AB82A9" w14:textId="77777777" w:rsidR="00796D1C" w:rsidRPr="0021391F" w:rsidRDefault="00796D1C">
      <w:pPr>
        <w:pStyle w:val="BodyText"/>
        <w:rPr>
          <w:i/>
          <w:color w:val="333333"/>
        </w:rPr>
      </w:pPr>
    </w:p>
    <w:p w14:paraId="1CC05BD9" w14:textId="08FAE482" w:rsidR="00796D1C" w:rsidRPr="0021391F" w:rsidRDefault="00796D1C">
      <w:pPr>
        <w:pStyle w:val="BodyText"/>
        <w:jc w:val="both"/>
        <w:rPr>
          <w:i/>
          <w:iCs/>
          <w:color w:val="333333"/>
        </w:rPr>
      </w:pPr>
      <w:r w:rsidRPr="0021391F">
        <w:rPr>
          <w:i/>
          <w:iCs/>
          <w:color w:val="333333"/>
        </w:rPr>
        <w:t xml:space="preserve">Although a </w:t>
      </w:r>
      <w:r w:rsidR="009B5A1A">
        <w:rPr>
          <w:i/>
          <w:iCs/>
          <w:color w:val="333333"/>
        </w:rPr>
        <w:t>summarized</w:t>
      </w:r>
      <w:r w:rsidRPr="0021391F">
        <w:rPr>
          <w:i/>
          <w:iCs/>
          <w:color w:val="333333"/>
        </w:rPr>
        <w:t xml:space="preserve"> Project Plan is identified early in the Project Start-up Phase, a </w:t>
      </w:r>
      <w:r w:rsidRPr="00BF3B84">
        <w:rPr>
          <w:i/>
          <w:iCs/>
          <w:color w:val="333333"/>
        </w:rPr>
        <w:t>detailed</w:t>
      </w:r>
      <w:r w:rsidRPr="0021391F">
        <w:rPr>
          <w:i/>
          <w:iCs/>
          <w:color w:val="333333"/>
        </w:rPr>
        <w:t xml:space="preserve"> Project Plan is not usually </w:t>
      </w:r>
      <w:r>
        <w:rPr>
          <w:i/>
          <w:iCs/>
          <w:color w:val="333333"/>
        </w:rPr>
        <w:t>creat</w:t>
      </w:r>
      <w:r w:rsidRPr="0021391F">
        <w:rPr>
          <w:i/>
          <w:iCs/>
          <w:color w:val="333333"/>
        </w:rPr>
        <w:t xml:space="preserve">ed until the project scope </w:t>
      </w:r>
      <w:r w:rsidR="009B5A1A">
        <w:rPr>
          <w:i/>
          <w:iCs/>
          <w:color w:val="333333"/>
        </w:rPr>
        <w:t xml:space="preserve">(one of the 3 factors found in the Triple Constraints or the Iron Triangle) </w:t>
      </w:r>
      <w:r w:rsidRPr="0021391F">
        <w:rPr>
          <w:i/>
          <w:iCs/>
          <w:color w:val="333333"/>
        </w:rPr>
        <w:t>has been formally defined (</w:t>
      </w:r>
      <w:r w:rsidR="009B5A1A">
        <w:rPr>
          <w:i/>
          <w:iCs/>
          <w:color w:val="333333"/>
        </w:rPr>
        <w:t xml:space="preserve">usually </w:t>
      </w:r>
      <w:r w:rsidRPr="0021391F">
        <w:rPr>
          <w:i/>
          <w:iCs/>
          <w:color w:val="333333"/>
        </w:rPr>
        <w:t xml:space="preserve">within a </w:t>
      </w:r>
      <w:r w:rsidR="004F38A0">
        <w:rPr>
          <w:i/>
          <w:iCs/>
          <w:color w:val="333333"/>
        </w:rPr>
        <w:t>Project Charter</w:t>
      </w:r>
      <w:r w:rsidRPr="0021391F">
        <w:rPr>
          <w:i/>
          <w:iCs/>
          <w:color w:val="333333"/>
        </w:rPr>
        <w:t xml:space="preserve">) and the project team </w:t>
      </w:r>
      <w:r w:rsidR="009B5A1A">
        <w:rPr>
          <w:i/>
          <w:iCs/>
          <w:color w:val="333333"/>
        </w:rPr>
        <w:t xml:space="preserve">is </w:t>
      </w:r>
      <w:r w:rsidRPr="0021391F">
        <w:rPr>
          <w:i/>
          <w:iCs/>
          <w:color w:val="333333"/>
        </w:rPr>
        <w:t>appointed. The Project Plan is completed early in the Project Planning Phase and is</w:t>
      </w:r>
      <w:r>
        <w:rPr>
          <w:i/>
          <w:iCs/>
          <w:color w:val="333333"/>
        </w:rPr>
        <w:t>,</w:t>
      </w:r>
      <w:r w:rsidRPr="0021391F">
        <w:rPr>
          <w:i/>
          <w:iCs/>
          <w:color w:val="333333"/>
        </w:rPr>
        <w:t xml:space="preserve"> typically</w:t>
      </w:r>
      <w:r>
        <w:rPr>
          <w:i/>
          <w:iCs/>
          <w:color w:val="333333"/>
        </w:rPr>
        <w:t>,</w:t>
      </w:r>
      <w:r w:rsidRPr="0021391F">
        <w:rPr>
          <w:i/>
          <w:iCs/>
          <w:color w:val="333333"/>
        </w:rPr>
        <w:t xml:space="preserve"> prior to a Quality Plan and </w:t>
      </w:r>
      <w:r>
        <w:rPr>
          <w:i/>
          <w:iCs/>
          <w:color w:val="333333"/>
        </w:rPr>
        <w:t xml:space="preserve">the </w:t>
      </w:r>
      <w:r w:rsidR="009B5A1A">
        <w:rPr>
          <w:i/>
          <w:iCs/>
          <w:color w:val="333333"/>
        </w:rPr>
        <w:t>formalization</w:t>
      </w:r>
      <w:r>
        <w:rPr>
          <w:i/>
          <w:iCs/>
          <w:color w:val="333333"/>
        </w:rPr>
        <w:t xml:space="preserve"> of a </w:t>
      </w:r>
      <w:r w:rsidRPr="0021391F">
        <w:rPr>
          <w:i/>
          <w:iCs/>
          <w:color w:val="333333"/>
        </w:rPr>
        <w:t>Supplier</w:t>
      </w:r>
      <w:r>
        <w:rPr>
          <w:i/>
          <w:iCs/>
          <w:color w:val="333333"/>
        </w:rPr>
        <w:t>'s</w:t>
      </w:r>
      <w:r w:rsidRPr="0021391F">
        <w:rPr>
          <w:i/>
          <w:iCs/>
          <w:color w:val="333333"/>
        </w:rPr>
        <w:t xml:space="preserve"> contract.  </w:t>
      </w:r>
      <w:r w:rsidR="009B5A1A">
        <w:rPr>
          <w:i/>
          <w:iCs/>
          <w:color w:val="333333"/>
        </w:rPr>
        <w:t>T</w:t>
      </w:r>
      <w:r w:rsidRPr="0021391F">
        <w:rPr>
          <w:i/>
          <w:iCs/>
          <w:color w:val="333333"/>
        </w:rPr>
        <w:t>he Project Plan is referenced constantly throughout the project. As the project is undertaken, the Project Manager tracks the</w:t>
      </w:r>
      <w:r>
        <w:rPr>
          <w:i/>
          <w:iCs/>
          <w:color w:val="333333"/>
        </w:rPr>
        <w:t xml:space="preserve"> percentage of</w:t>
      </w:r>
      <w:r w:rsidRPr="0021391F">
        <w:rPr>
          <w:i/>
          <w:iCs/>
          <w:color w:val="333333"/>
        </w:rPr>
        <w:t xml:space="preserve"> task completion and </w:t>
      </w:r>
      <w:r>
        <w:rPr>
          <w:i/>
          <w:iCs/>
          <w:color w:val="333333"/>
        </w:rPr>
        <w:t xml:space="preserve">the </w:t>
      </w:r>
      <w:r w:rsidRPr="0021391F">
        <w:rPr>
          <w:i/>
          <w:iCs/>
          <w:color w:val="333333"/>
        </w:rPr>
        <w:t>task completion date (actual vs planned) to assess overall project performance. These statistics are communicated to the Project Sponsor/Board within a regular Project Status Report.</w:t>
      </w:r>
    </w:p>
    <w:p w14:paraId="1A904E21" w14:textId="77777777" w:rsidR="00796D1C" w:rsidRPr="0021391F" w:rsidRDefault="00796D1C">
      <w:pPr>
        <w:pStyle w:val="BodyText"/>
        <w:jc w:val="both"/>
        <w:rPr>
          <w:i/>
          <w:color w:val="333333"/>
        </w:rPr>
      </w:pPr>
      <w:r w:rsidRPr="0021391F">
        <w:rPr>
          <w:i/>
          <w:iCs/>
          <w:color w:val="333333"/>
          <w:lang w:val="en-AU"/>
        </w:rPr>
        <w:t xml:space="preserve"> </w:t>
      </w:r>
    </w:p>
    <w:p w14:paraId="2D12079B" w14:textId="77777777" w:rsidR="00796D1C" w:rsidRDefault="00796D1C">
      <w:pPr>
        <w:pStyle w:val="BodyText"/>
        <w:jc w:val="both"/>
        <w:rPr>
          <w:rFonts w:cs="Arial"/>
          <w:b/>
          <w:i/>
          <w:color w:val="333333"/>
        </w:rPr>
      </w:pPr>
      <w:r w:rsidRPr="0021391F">
        <w:rPr>
          <w:rFonts w:cs="Arial"/>
          <w:b/>
          <w:i/>
          <w:color w:val="333333"/>
        </w:rPr>
        <w:t>How to use this template</w:t>
      </w:r>
    </w:p>
    <w:p w14:paraId="27BA80F4" w14:textId="77777777" w:rsidR="00796D1C" w:rsidRPr="0021391F" w:rsidRDefault="00796D1C">
      <w:pPr>
        <w:pStyle w:val="BodyText"/>
        <w:jc w:val="both"/>
        <w:rPr>
          <w:rFonts w:cs="Arial"/>
          <w:b/>
          <w:i/>
          <w:color w:val="333333"/>
          <w:szCs w:val="22"/>
        </w:rPr>
      </w:pPr>
    </w:p>
    <w:p w14:paraId="38F1DA98" w14:textId="77777777" w:rsidR="00796D1C" w:rsidRPr="0021391F" w:rsidRDefault="00796D1C">
      <w:pPr>
        <w:pStyle w:val="BodyText"/>
        <w:jc w:val="both"/>
        <w:rPr>
          <w:i/>
          <w:color w:val="333333"/>
        </w:rPr>
      </w:pPr>
      <w:r w:rsidRPr="0021391F">
        <w:rPr>
          <w:i/>
          <w:color w:val="333333"/>
        </w:rPr>
        <w:t>This document provides a guide on the topics usually included in a Project Plan. Sections may be added, removed or redefined at your leisure to meet your particular business circumstance.  Example tables, diagrams and charts have been added (where suitable) to provide further guidance on how to complete each relevant section.</w:t>
      </w:r>
      <w:bookmarkStart w:id="1" w:name="_Toc51749735"/>
      <w:bookmarkStart w:id="2" w:name="_Toc58414886"/>
    </w:p>
    <w:p w14:paraId="315BDDC6" w14:textId="77777777" w:rsidR="00796D1C" w:rsidRPr="005E4951" w:rsidRDefault="00796D1C">
      <w:pPr>
        <w:rPr>
          <w:rFonts w:ascii="Arial" w:hAnsi="Arial" w:cs="Arial"/>
          <w:i/>
          <w:color w:val="333333"/>
          <w:lang w:val="en-GB"/>
        </w:rPr>
        <w:sectPr w:rsidR="00796D1C" w:rsidRPr="005E4951">
          <w:headerReference w:type="default" r:id="rId8"/>
          <w:footerReference w:type="even" r:id="rId9"/>
          <w:footerReference w:type="default" r:id="rId10"/>
          <w:pgSz w:w="11906" w:h="16838"/>
          <w:pgMar w:top="1440" w:right="1440" w:bottom="1440" w:left="1440" w:header="709" w:footer="709" w:gutter="0"/>
          <w:pgNumType w:start="1"/>
          <w:cols w:space="720"/>
        </w:sectPr>
      </w:pPr>
    </w:p>
    <w:p w14:paraId="2C57C5A1" w14:textId="77777777" w:rsidR="00796D1C" w:rsidRDefault="00796D1C">
      <w:pPr>
        <w:pStyle w:val="Heading1"/>
        <w:numPr>
          <w:ilvl w:val="0"/>
          <w:numId w:val="0"/>
        </w:numPr>
      </w:pPr>
      <w:bookmarkStart w:id="3" w:name="_Toc50539177"/>
      <w:bookmarkStart w:id="4" w:name="_Toc52956673"/>
      <w:bookmarkStart w:id="5" w:name="_Toc53738700"/>
      <w:bookmarkStart w:id="6" w:name="_Toc53566054"/>
      <w:bookmarkStart w:id="7" w:name="_Toc54163189"/>
      <w:bookmarkStart w:id="8" w:name="_Toc55369156"/>
    </w:p>
    <w:p w14:paraId="3E457D04" w14:textId="77777777" w:rsidR="00796D1C" w:rsidRPr="007876CA" w:rsidRDefault="00796D1C">
      <w:pPr>
        <w:pStyle w:val="Heading1"/>
        <w:rPr>
          <w:color w:val="auto"/>
        </w:rPr>
      </w:pPr>
      <w:bookmarkStart w:id="9" w:name="_Toc52956674"/>
      <w:bookmarkStart w:id="10" w:name="_Toc64456035"/>
      <w:bookmarkEnd w:id="3"/>
      <w:bookmarkEnd w:id="4"/>
      <w:r w:rsidRPr="007876CA">
        <w:rPr>
          <w:color w:val="auto"/>
        </w:rPr>
        <w:t>Planning Basis</w:t>
      </w:r>
      <w:bookmarkEnd w:id="9"/>
      <w:bookmarkEnd w:id="10"/>
    </w:p>
    <w:p w14:paraId="0AD9DFE4" w14:textId="77777777" w:rsidR="00796D1C" w:rsidRPr="00CA25C2" w:rsidRDefault="00796D1C">
      <w:pPr>
        <w:rPr>
          <w:lang w:val="en-NZ"/>
        </w:rPr>
      </w:pPr>
    </w:p>
    <w:p w14:paraId="636EF4B5" w14:textId="77777777" w:rsidR="00796D1C" w:rsidRPr="007876CA" w:rsidRDefault="00796D1C">
      <w:pPr>
        <w:pStyle w:val="Heading2"/>
        <w:rPr>
          <w:color w:val="auto"/>
        </w:rPr>
      </w:pPr>
      <w:bookmarkStart w:id="11" w:name="_Toc52956675"/>
      <w:bookmarkStart w:id="12" w:name="_Toc64456036"/>
      <w:r w:rsidRPr="007876CA">
        <w:rPr>
          <w:color w:val="auto"/>
        </w:rPr>
        <w:t>Scope</w:t>
      </w:r>
      <w:bookmarkEnd w:id="11"/>
      <w:bookmarkEnd w:id="12"/>
    </w:p>
    <w:p w14:paraId="74A92ACB" w14:textId="617467CF" w:rsidR="00796D1C" w:rsidRPr="005C7D1F" w:rsidRDefault="00796D1C" w:rsidP="009E195F">
      <w:pPr>
        <w:pStyle w:val="BodyText"/>
        <w:jc w:val="both"/>
      </w:pPr>
      <w:r>
        <w:t>The activities and tasks defined in the project plan must be undertaken within the scope of the project.</w:t>
      </w:r>
    </w:p>
    <w:p w14:paraId="18DBB6A5" w14:textId="77777777" w:rsidR="00796D1C" w:rsidRPr="007876CA" w:rsidRDefault="00796D1C">
      <w:pPr>
        <w:pStyle w:val="Heading2"/>
        <w:rPr>
          <w:color w:val="auto"/>
        </w:rPr>
      </w:pPr>
      <w:bookmarkStart w:id="13" w:name="_Toc52956676"/>
      <w:bookmarkStart w:id="14" w:name="_Toc64456037"/>
      <w:r w:rsidRPr="007876CA">
        <w:rPr>
          <w:color w:val="auto"/>
        </w:rPr>
        <w:t>Milestones</w:t>
      </w:r>
      <w:bookmarkEnd w:id="13"/>
      <w:bookmarkEnd w:id="14"/>
    </w:p>
    <w:p w14:paraId="3FFA8606" w14:textId="77777777" w:rsidR="00796D1C" w:rsidRDefault="00796D1C">
      <w:pPr>
        <w:pStyle w:val="BodyText"/>
        <w:jc w:val="both"/>
      </w:pPr>
      <w:r>
        <w:t xml:space="preserve">A </w:t>
      </w:r>
      <w:r w:rsidRPr="0064033D">
        <w:rPr>
          <w:i/>
        </w:rPr>
        <w:t>milestone</w:t>
      </w:r>
      <w:r>
        <w:t xml:space="preserve"> is “a major event in the project” and represents the completion of a set of activities. Examples of milestones include:</w:t>
      </w:r>
    </w:p>
    <w:p w14:paraId="08F462DC" w14:textId="77777777" w:rsidR="00796D1C" w:rsidRDefault="00796D1C">
      <w:pPr>
        <w:pStyle w:val="BodyText"/>
        <w:jc w:val="both"/>
      </w:pPr>
    </w:p>
    <w:p w14:paraId="22813AC3" w14:textId="77777777" w:rsidR="00796D1C" w:rsidRDefault="00796D1C">
      <w:pPr>
        <w:pStyle w:val="BodyText"/>
        <w:numPr>
          <w:ilvl w:val="0"/>
          <w:numId w:val="8"/>
        </w:numPr>
      </w:pPr>
      <w:r>
        <w:t>Business Case approved</w:t>
      </w:r>
    </w:p>
    <w:p w14:paraId="52B7FE17" w14:textId="77777777" w:rsidR="00796D1C" w:rsidRDefault="00796D1C">
      <w:pPr>
        <w:pStyle w:val="BodyText"/>
        <w:numPr>
          <w:ilvl w:val="0"/>
          <w:numId w:val="8"/>
        </w:numPr>
      </w:pPr>
      <w:r>
        <w:t>Feasibility Study approved</w:t>
      </w:r>
    </w:p>
    <w:p w14:paraId="779B9B7C" w14:textId="77777777" w:rsidR="00796D1C" w:rsidRDefault="004F38A0">
      <w:pPr>
        <w:pStyle w:val="BodyText"/>
        <w:numPr>
          <w:ilvl w:val="0"/>
          <w:numId w:val="8"/>
        </w:numPr>
      </w:pPr>
      <w:r>
        <w:t>Project Charter</w:t>
      </w:r>
      <w:r w:rsidR="00796D1C">
        <w:t xml:space="preserve"> approved</w:t>
      </w:r>
    </w:p>
    <w:p w14:paraId="27A8C9CD" w14:textId="77777777" w:rsidR="00796D1C" w:rsidRDefault="00796D1C">
      <w:pPr>
        <w:pStyle w:val="BodyText"/>
        <w:numPr>
          <w:ilvl w:val="0"/>
          <w:numId w:val="8"/>
        </w:numPr>
      </w:pPr>
      <w:r>
        <w:t>Project Team appointed</w:t>
      </w:r>
    </w:p>
    <w:p w14:paraId="11528ABA" w14:textId="77777777" w:rsidR="00796D1C" w:rsidRDefault="00796D1C">
      <w:pPr>
        <w:pStyle w:val="BodyText"/>
        <w:numPr>
          <w:ilvl w:val="0"/>
          <w:numId w:val="8"/>
        </w:numPr>
      </w:pPr>
      <w:r>
        <w:t>Project Office established.</w:t>
      </w:r>
    </w:p>
    <w:p w14:paraId="26A0BF77" w14:textId="77777777" w:rsidR="00796D1C" w:rsidRDefault="00796D1C">
      <w:pPr>
        <w:ind w:left="1077"/>
        <w:rPr>
          <w:color w:val="000000"/>
        </w:rPr>
      </w:pPr>
    </w:p>
    <w:p w14:paraId="7FDDED0D" w14:textId="77777777" w:rsidR="00796D1C" w:rsidRPr="00091755" w:rsidRDefault="00796D1C">
      <w:pPr>
        <w:rPr>
          <w:rFonts w:ascii="Arial" w:hAnsi="Arial" w:cs="Arial"/>
          <w:color w:val="000000"/>
        </w:rPr>
      </w:pPr>
      <w:r w:rsidRPr="00091755">
        <w:rPr>
          <w:rFonts w:ascii="Arial" w:hAnsi="Arial" w:cs="Arial"/>
          <w:color w:val="000000"/>
        </w:rPr>
        <w:t xml:space="preserve">List </w:t>
      </w:r>
      <w:r>
        <w:rPr>
          <w:rFonts w:ascii="Arial" w:hAnsi="Arial" w:cs="Arial"/>
          <w:color w:val="000000"/>
        </w:rPr>
        <w:t xml:space="preserve">and describe </w:t>
      </w:r>
      <w:r w:rsidRPr="00091755">
        <w:rPr>
          <w:rFonts w:ascii="Arial" w:hAnsi="Arial" w:cs="Arial"/>
          <w:color w:val="000000"/>
        </w:rPr>
        <w:t xml:space="preserve">the </w:t>
      </w:r>
      <w:r>
        <w:rPr>
          <w:rFonts w:ascii="Arial" w:hAnsi="Arial" w:cs="Arial"/>
          <w:color w:val="000000"/>
        </w:rPr>
        <w:t xml:space="preserve">key </w:t>
      </w:r>
      <w:r w:rsidRPr="00091755">
        <w:rPr>
          <w:rFonts w:ascii="Arial" w:hAnsi="Arial" w:cs="Arial"/>
          <w:color w:val="000000"/>
        </w:rPr>
        <w:t xml:space="preserve">project </w:t>
      </w:r>
      <w:r>
        <w:rPr>
          <w:rFonts w:ascii="Arial" w:hAnsi="Arial" w:cs="Arial"/>
          <w:color w:val="000000"/>
        </w:rPr>
        <w:t>m</w:t>
      </w:r>
      <w:r w:rsidRPr="00091755">
        <w:rPr>
          <w:rFonts w:ascii="Arial" w:hAnsi="Arial" w:cs="Arial"/>
          <w:color w:val="000000"/>
        </w:rPr>
        <w:t>ilestones</w:t>
      </w:r>
      <w:r>
        <w:rPr>
          <w:rFonts w:ascii="Arial" w:hAnsi="Arial" w:cs="Arial"/>
          <w:color w:val="000000"/>
        </w:rPr>
        <w:t xml:space="preserve"> within the following table:</w:t>
      </w:r>
    </w:p>
    <w:p w14:paraId="7FDC0E18" w14:textId="77777777" w:rsidR="00796D1C" w:rsidRDefault="00796D1C">
      <w:pPr>
        <w:rPr>
          <w:color w:val="00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320"/>
        <w:gridCol w:w="2520"/>
      </w:tblGrid>
      <w:tr w:rsidR="00796D1C" w:rsidRPr="004D52AC" w14:paraId="666535C7" w14:textId="77777777" w:rsidTr="007876CA">
        <w:tc>
          <w:tcPr>
            <w:tcW w:w="2232" w:type="dxa"/>
            <w:shd w:val="clear" w:color="auto" w:fill="000000" w:themeFill="text1"/>
          </w:tcPr>
          <w:p w14:paraId="3815B105" w14:textId="77777777" w:rsidR="00796D1C" w:rsidRPr="004D52AC" w:rsidRDefault="00796D1C" w:rsidP="004D52AC">
            <w:pPr>
              <w:pStyle w:val="BodyText"/>
              <w:spacing w:before="40" w:after="40"/>
              <w:rPr>
                <w:b/>
                <w:color w:val="FFFFFF"/>
              </w:rPr>
            </w:pPr>
            <w:r w:rsidRPr="004D52AC">
              <w:rPr>
                <w:b/>
                <w:color w:val="FFFFFF"/>
              </w:rPr>
              <w:t>Milestone</w:t>
            </w:r>
          </w:p>
        </w:tc>
        <w:tc>
          <w:tcPr>
            <w:tcW w:w="4320" w:type="dxa"/>
            <w:shd w:val="clear" w:color="auto" w:fill="000000" w:themeFill="text1"/>
          </w:tcPr>
          <w:p w14:paraId="3334E1DC" w14:textId="77777777" w:rsidR="00796D1C" w:rsidRPr="004D52AC" w:rsidRDefault="00796D1C" w:rsidP="004D52AC">
            <w:pPr>
              <w:pStyle w:val="BodyText"/>
              <w:spacing w:before="40" w:after="40"/>
              <w:rPr>
                <w:b/>
                <w:color w:val="FFFFFF"/>
              </w:rPr>
            </w:pPr>
            <w:r w:rsidRPr="004D52AC">
              <w:rPr>
                <w:b/>
                <w:color w:val="FFFFFF"/>
              </w:rPr>
              <w:t>Description</w:t>
            </w:r>
          </w:p>
        </w:tc>
        <w:tc>
          <w:tcPr>
            <w:tcW w:w="2520" w:type="dxa"/>
            <w:shd w:val="clear" w:color="auto" w:fill="000000" w:themeFill="text1"/>
          </w:tcPr>
          <w:p w14:paraId="0EC994FC" w14:textId="77777777" w:rsidR="00796D1C" w:rsidRPr="004D52AC" w:rsidRDefault="00796D1C" w:rsidP="004D52AC">
            <w:pPr>
              <w:pStyle w:val="BodyText"/>
              <w:spacing w:before="40" w:after="40"/>
              <w:rPr>
                <w:b/>
                <w:color w:val="FFFFFF"/>
              </w:rPr>
            </w:pPr>
            <w:r w:rsidRPr="004D52AC">
              <w:rPr>
                <w:b/>
                <w:color w:val="FFFFFF"/>
              </w:rPr>
              <w:t>Delivery Date</w:t>
            </w:r>
          </w:p>
        </w:tc>
      </w:tr>
      <w:tr w:rsidR="00796D1C" w:rsidRPr="004D52AC" w14:paraId="177E04EB" w14:textId="77777777" w:rsidTr="004D52AC">
        <w:tc>
          <w:tcPr>
            <w:tcW w:w="2232" w:type="dxa"/>
          </w:tcPr>
          <w:p w14:paraId="53CCEFE7" w14:textId="77777777" w:rsidR="00796D1C" w:rsidRPr="004D52AC" w:rsidRDefault="00796D1C" w:rsidP="004D52AC">
            <w:pPr>
              <w:pStyle w:val="BodyText"/>
              <w:spacing w:before="40"/>
              <w:rPr>
                <w:color w:val="000000"/>
                <w:sz w:val="20"/>
              </w:rPr>
            </w:pPr>
            <w:r w:rsidRPr="004D52AC">
              <w:rPr>
                <w:color w:val="000000"/>
                <w:sz w:val="20"/>
              </w:rPr>
              <w:t>Business Case Approved.</w:t>
            </w:r>
          </w:p>
        </w:tc>
        <w:tc>
          <w:tcPr>
            <w:tcW w:w="4320" w:type="dxa"/>
          </w:tcPr>
          <w:p w14:paraId="781C5E3C" w14:textId="77777777" w:rsidR="00796D1C" w:rsidRPr="004D52AC" w:rsidRDefault="00796D1C" w:rsidP="004D52AC">
            <w:pPr>
              <w:pStyle w:val="BodyText"/>
              <w:spacing w:before="40"/>
              <w:rPr>
                <w:sz w:val="20"/>
              </w:rPr>
            </w:pPr>
            <w:r w:rsidRPr="004D52AC">
              <w:rPr>
                <w:sz w:val="20"/>
              </w:rPr>
              <w:t>The Business Case has been documented and was approved by the Project Sponsor.</w:t>
            </w:r>
          </w:p>
        </w:tc>
        <w:tc>
          <w:tcPr>
            <w:tcW w:w="2520" w:type="dxa"/>
          </w:tcPr>
          <w:p w14:paraId="73582485" w14:textId="77777777" w:rsidR="00796D1C" w:rsidRPr="004D52AC" w:rsidRDefault="00796D1C" w:rsidP="004D52AC">
            <w:pPr>
              <w:pStyle w:val="BodyText"/>
              <w:spacing w:before="40"/>
              <w:rPr>
                <w:color w:val="808080"/>
                <w:sz w:val="20"/>
              </w:rPr>
            </w:pPr>
            <w:r w:rsidRPr="004D52AC">
              <w:rPr>
                <w:color w:val="808080"/>
                <w:sz w:val="20"/>
              </w:rPr>
              <w:t>xx/</w:t>
            </w:r>
            <w:proofErr w:type="spellStart"/>
            <w:r w:rsidRPr="004D52AC">
              <w:rPr>
                <w:color w:val="808080"/>
                <w:sz w:val="20"/>
              </w:rPr>
              <w:t>yy</w:t>
            </w:r>
            <w:proofErr w:type="spellEnd"/>
            <w:r w:rsidRPr="004D52AC">
              <w:rPr>
                <w:color w:val="808080"/>
                <w:sz w:val="20"/>
              </w:rPr>
              <w:t>/</w:t>
            </w:r>
            <w:proofErr w:type="spellStart"/>
            <w:r w:rsidRPr="004D52AC">
              <w:rPr>
                <w:color w:val="808080"/>
                <w:sz w:val="20"/>
              </w:rPr>
              <w:t>zz</w:t>
            </w:r>
            <w:proofErr w:type="spellEnd"/>
          </w:p>
        </w:tc>
      </w:tr>
      <w:tr w:rsidR="00796D1C" w:rsidRPr="004D52AC" w14:paraId="35AD2A82" w14:textId="77777777" w:rsidTr="004D52AC">
        <w:tc>
          <w:tcPr>
            <w:tcW w:w="2232" w:type="dxa"/>
          </w:tcPr>
          <w:p w14:paraId="588F75EC" w14:textId="77777777" w:rsidR="00796D1C" w:rsidRPr="004D52AC" w:rsidRDefault="00796D1C">
            <w:pPr>
              <w:pStyle w:val="BodyText"/>
              <w:rPr>
                <w:sz w:val="20"/>
              </w:rPr>
            </w:pPr>
          </w:p>
          <w:p w14:paraId="12ABD4AD" w14:textId="77777777" w:rsidR="00796D1C" w:rsidRPr="004D52AC" w:rsidRDefault="00796D1C">
            <w:pPr>
              <w:pStyle w:val="BodyText"/>
              <w:rPr>
                <w:sz w:val="20"/>
              </w:rPr>
            </w:pPr>
          </w:p>
        </w:tc>
        <w:tc>
          <w:tcPr>
            <w:tcW w:w="4320" w:type="dxa"/>
          </w:tcPr>
          <w:p w14:paraId="650AA093" w14:textId="77777777" w:rsidR="00796D1C" w:rsidRPr="004D52AC" w:rsidRDefault="00796D1C">
            <w:pPr>
              <w:pStyle w:val="BodyText"/>
              <w:rPr>
                <w:sz w:val="20"/>
              </w:rPr>
            </w:pPr>
          </w:p>
        </w:tc>
        <w:tc>
          <w:tcPr>
            <w:tcW w:w="2520" w:type="dxa"/>
          </w:tcPr>
          <w:p w14:paraId="63BF1C4A" w14:textId="77777777" w:rsidR="00796D1C" w:rsidRPr="004D52AC" w:rsidRDefault="00796D1C">
            <w:pPr>
              <w:pStyle w:val="BodyText"/>
              <w:rPr>
                <w:sz w:val="20"/>
              </w:rPr>
            </w:pPr>
          </w:p>
        </w:tc>
      </w:tr>
      <w:tr w:rsidR="00796D1C" w:rsidRPr="004D52AC" w14:paraId="37F57F0F" w14:textId="77777777" w:rsidTr="004D52AC">
        <w:tc>
          <w:tcPr>
            <w:tcW w:w="2232" w:type="dxa"/>
          </w:tcPr>
          <w:p w14:paraId="4F449F15" w14:textId="77777777" w:rsidR="00796D1C" w:rsidRPr="004D52AC" w:rsidRDefault="00796D1C">
            <w:pPr>
              <w:pStyle w:val="BodyText"/>
              <w:rPr>
                <w:sz w:val="20"/>
              </w:rPr>
            </w:pPr>
          </w:p>
          <w:p w14:paraId="1697CB03" w14:textId="77777777" w:rsidR="00796D1C" w:rsidRPr="004D52AC" w:rsidRDefault="00796D1C">
            <w:pPr>
              <w:pStyle w:val="BodyText"/>
              <w:rPr>
                <w:sz w:val="20"/>
              </w:rPr>
            </w:pPr>
          </w:p>
        </w:tc>
        <w:tc>
          <w:tcPr>
            <w:tcW w:w="4320" w:type="dxa"/>
          </w:tcPr>
          <w:p w14:paraId="5853F885" w14:textId="77777777" w:rsidR="00796D1C" w:rsidRPr="004D52AC" w:rsidRDefault="00796D1C">
            <w:pPr>
              <w:pStyle w:val="BodyText"/>
              <w:rPr>
                <w:sz w:val="20"/>
              </w:rPr>
            </w:pPr>
          </w:p>
        </w:tc>
        <w:tc>
          <w:tcPr>
            <w:tcW w:w="2520" w:type="dxa"/>
          </w:tcPr>
          <w:p w14:paraId="2871FCA1" w14:textId="77777777" w:rsidR="00796D1C" w:rsidRPr="004D52AC" w:rsidRDefault="00796D1C">
            <w:pPr>
              <w:pStyle w:val="BodyText"/>
              <w:rPr>
                <w:sz w:val="20"/>
              </w:rPr>
            </w:pPr>
          </w:p>
        </w:tc>
      </w:tr>
    </w:tbl>
    <w:p w14:paraId="601842BB" w14:textId="77777777" w:rsidR="00796D1C" w:rsidRDefault="00796D1C">
      <w:pPr>
        <w:rPr>
          <w:color w:val="000000"/>
        </w:rPr>
      </w:pPr>
    </w:p>
    <w:p w14:paraId="1DC4E96F" w14:textId="77777777" w:rsidR="00796D1C" w:rsidRPr="007876CA" w:rsidRDefault="00796D1C">
      <w:pPr>
        <w:pStyle w:val="Heading2"/>
        <w:rPr>
          <w:color w:val="auto"/>
        </w:rPr>
      </w:pPr>
      <w:bookmarkStart w:id="15" w:name="_Toc52956677"/>
      <w:bookmarkStart w:id="16" w:name="_Toc64456038"/>
      <w:r w:rsidRPr="007876CA">
        <w:rPr>
          <w:color w:val="auto"/>
        </w:rPr>
        <w:t>Phases</w:t>
      </w:r>
      <w:bookmarkEnd w:id="15"/>
      <w:bookmarkEnd w:id="16"/>
    </w:p>
    <w:p w14:paraId="263C1793" w14:textId="77777777" w:rsidR="00796D1C" w:rsidRDefault="00796D1C">
      <w:pPr>
        <w:pStyle w:val="BodyText"/>
        <w:jc w:val="both"/>
      </w:pPr>
      <w:r>
        <w:t xml:space="preserve">A </w:t>
      </w:r>
      <w:r w:rsidRPr="0064033D">
        <w:rPr>
          <w:i/>
        </w:rPr>
        <w:t>phase</w:t>
      </w:r>
      <w:r>
        <w:t xml:space="preserve"> is “a set of activities which will be undertaken to deliver a substantial portion of the overall project”. Examples include:</w:t>
      </w:r>
    </w:p>
    <w:p w14:paraId="6A612A7B" w14:textId="77777777" w:rsidR="00796D1C" w:rsidRDefault="00796D1C">
      <w:pPr>
        <w:pStyle w:val="BodyText"/>
        <w:jc w:val="both"/>
      </w:pPr>
    </w:p>
    <w:p w14:paraId="2CA7A6D9" w14:textId="77777777" w:rsidR="00796D1C" w:rsidRDefault="00796D1C">
      <w:pPr>
        <w:pStyle w:val="BodyText"/>
        <w:numPr>
          <w:ilvl w:val="0"/>
          <w:numId w:val="9"/>
        </w:numPr>
      </w:pPr>
      <w:r>
        <w:t>Project Initiation</w:t>
      </w:r>
    </w:p>
    <w:p w14:paraId="36B89778" w14:textId="77777777" w:rsidR="00796D1C" w:rsidRDefault="00796D1C">
      <w:pPr>
        <w:pStyle w:val="BodyText"/>
        <w:numPr>
          <w:ilvl w:val="0"/>
          <w:numId w:val="9"/>
        </w:numPr>
      </w:pPr>
      <w:r>
        <w:t>Project Planning</w:t>
      </w:r>
    </w:p>
    <w:p w14:paraId="629798C1" w14:textId="77777777" w:rsidR="00796D1C" w:rsidRPr="0064033D" w:rsidRDefault="00796D1C">
      <w:pPr>
        <w:pStyle w:val="BodyText"/>
        <w:numPr>
          <w:ilvl w:val="0"/>
          <w:numId w:val="9"/>
        </w:numPr>
        <w:rPr>
          <w:rFonts w:cs="Arial"/>
        </w:rPr>
      </w:pPr>
      <w:r w:rsidRPr="0064033D">
        <w:rPr>
          <w:rFonts w:cs="Arial"/>
        </w:rPr>
        <w:t>Project Execution</w:t>
      </w:r>
    </w:p>
    <w:p w14:paraId="6CCC0CDC" w14:textId="77777777" w:rsidR="00796D1C" w:rsidRPr="0064033D" w:rsidRDefault="00796D1C">
      <w:pPr>
        <w:pStyle w:val="BodyText"/>
        <w:numPr>
          <w:ilvl w:val="0"/>
          <w:numId w:val="9"/>
        </w:numPr>
        <w:rPr>
          <w:rFonts w:cs="Arial"/>
        </w:rPr>
      </w:pPr>
      <w:r w:rsidRPr="0064033D">
        <w:rPr>
          <w:rFonts w:cs="Arial"/>
        </w:rPr>
        <w:t>Project Closure</w:t>
      </w:r>
      <w:r>
        <w:rPr>
          <w:rFonts w:cs="Arial"/>
        </w:rPr>
        <w:t>.</w:t>
      </w:r>
    </w:p>
    <w:p w14:paraId="6B165193" w14:textId="77777777" w:rsidR="00796D1C" w:rsidRPr="0064033D" w:rsidRDefault="00796D1C">
      <w:pPr>
        <w:pStyle w:val="BodyText"/>
        <w:rPr>
          <w:rFonts w:cs="Arial"/>
        </w:rPr>
      </w:pPr>
    </w:p>
    <w:p w14:paraId="524465C5" w14:textId="77777777" w:rsidR="00796D1C" w:rsidRPr="0064033D" w:rsidRDefault="00796D1C">
      <w:pPr>
        <w:pStyle w:val="BodyText"/>
        <w:rPr>
          <w:rFonts w:cs="Arial"/>
        </w:rPr>
      </w:pPr>
      <w:r w:rsidRPr="0064033D">
        <w:rPr>
          <w:rFonts w:cs="Arial"/>
        </w:rPr>
        <w:t xml:space="preserve">List and describe the major project phases within </w:t>
      </w:r>
      <w:r w:rsidRPr="0064033D">
        <w:rPr>
          <w:rFonts w:cs="Arial"/>
          <w:color w:val="000000"/>
        </w:rPr>
        <w:t>the following table</w:t>
      </w:r>
      <w:r w:rsidRPr="0064033D">
        <w:rPr>
          <w:rFonts w:cs="Arial"/>
        </w:rPr>
        <w:t>.</w:t>
      </w:r>
    </w:p>
    <w:p w14:paraId="250109AA" w14:textId="77777777" w:rsidR="00796D1C" w:rsidRPr="0064033D" w:rsidRDefault="00796D1C">
      <w:pPr>
        <w:ind w:left="1077"/>
        <w:rPr>
          <w:rFonts w:ascii="Arial" w:hAnsi="Arial" w:cs="Arial"/>
          <w:color w:val="000000"/>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320"/>
        <w:gridCol w:w="2376"/>
      </w:tblGrid>
      <w:tr w:rsidR="00796D1C" w:rsidRPr="004D52AC" w14:paraId="7040D464" w14:textId="77777777" w:rsidTr="007876CA">
        <w:tc>
          <w:tcPr>
            <w:tcW w:w="2232" w:type="dxa"/>
            <w:shd w:val="clear" w:color="auto" w:fill="000000" w:themeFill="text1"/>
          </w:tcPr>
          <w:p w14:paraId="33DC8318" w14:textId="77777777" w:rsidR="00796D1C" w:rsidRPr="004D52AC" w:rsidRDefault="00796D1C" w:rsidP="004D52AC">
            <w:pPr>
              <w:pStyle w:val="BodyText"/>
              <w:spacing w:before="40" w:after="40"/>
              <w:rPr>
                <w:b/>
                <w:color w:val="FFFFFF"/>
              </w:rPr>
            </w:pPr>
            <w:r w:rsidRPr="004D52AC">
              <w:rPr>
                <w:b/>
                <w:color w:val="FFFFFF"/>
              </w:rPr>
              <w:t>Phase</w:t>
            </w:r>
          </w:p>
        </w:tc>
        <w:tc>
          <w:tcPr>
            <w:tcW w:w="4320" w:type="dxa"/>
            <w:shd w:val="clear" w:color="auto" w:fill="000000" w:themeFill="text1"/>
          </w:tcPr>
          <w:p w14:paraId="2D9DFC5F" w14:textId="77777777" w:rsidR="00796D1C" w:rsidRPr="004D52AC" w:rsidRDefault="00796D1C" w:rsidP="004D52AC">
            <w:pPr>
              <w:pStyle w:val="BodyText"/>
              <w:spacing w:before="40" w:after="40"/>
              <w:rPr>
                <w:b/>
                <w:color w:val="FFFFFF"/>
              </w:rPr>
            </w:pPr>
            <w:r w:rsidRPr="004D52AC">
              <w:rPr>
                <w:b/>
                <w:color w:val="FFFFFF"/>
              </w:rPr>
              <w:t>Description</w:t>
            </w:r>
            <w:r w:rsidRPr="004D52AC">
              <w:rPr>
                <w:rFonts w:cs="Arial"/>
                <w:b/>
                <w:color w:val="313896"/>
                <w:sz w:val="2"/>
                <w:szCs w:val="2"/>
              </w:rPr>
              <w:t>©</w:t>
            </w:r>
          </w:p>
        </w:tc>
        <w:tc>
          <w:tcPr>
            <w:tcW w:w="2376" w:type="dxa"/>
            <w:shd w:val="clear" w:color="auto" w:fill="000000" w:themeFill="text1"/>
          </w:tcPr>
          <w:p w14:paraId="20E79B62" w14:textId="77777777" w:rsidR="00796D1C" w:rsidRPr="004D52AC" w:rsidRDefault="00796D1C" w:rsidP="004D52AC">
            <w:pPr>
              <w:pStyle w:val="BodyText"/>
              <w:spacing w:before="40" w:after="40"/>
              <w:rPr>
                <w:b/>
                <w:color w:val="FFFFFF"/>
              </w:rPr>
            </w:pPr>
            <w:r w:rsidRPr="004D52AC">
              <w:rPr>
                <w:b/>
                <w:color w:val="FFFFFF"/>
              </w:rPr>
              <w:t>Sequence</w:t>
            </w:r>
          </w:p>
        </w:tc>
      </w:tr>
      <w:tr w:rsidR="00796D1C" w:rsidRPr="004D52AC" w14:paraId="7405ACF7" w14:textId="77777777" w:rsidTr="004D52AC">
        <w:tc>
          <w:tcPr>
            <w:tcW w:w="2232" w:type="dxa"/>
          </w:tcPr>
          <w:p w14:paraId="0220FFB6" w14:textId="77777777" w:rsidR="00796D1C" w:rsidRPr="004D52AC" w:rsidRDefault="00796D1C" w:rsidP="004D52AC">
            <w:pPr>
              <w:pStyle w:val="BodyText"/>
              <w:spacing w:before="40"/>
              <w:rPr>
                <w:sz w:val="20"/>
              </w:rPr>
            </w:pPr>
            <w:r w:rsidRPr="004D52AC">
              <w:rPr>
                <w:sz w:val="20"/>
              </w:rPr>
              <w:t>Project Initiation</w:t>
            </w:r>
          </w:p>
          <w:p w14:paraId="46FE9480" w14:textId="77777777" w:rsidR="00796D1C" w:rsidRPr="004D52AC" w:rsidRDefault="00796D1C">
            <w:pPr>
              <w:pStyle w:val="BodyText"/>
              <w:rPr>
                <w:sz w:val="20"/>
              </w:rPr>
            </w:pPr>
          </w:p>
        </w:tc>
        <w:tc>
          <w:tcPr>
            <w:tcW w:w="4320" w:type="dxa"/>
          </w:tcPr>
          <w:p w14:paraId="2F93D2DD" w14:textId="77777777" w:rsidR="00796D1C" w:rsidRPr="004D52AC" w:rsidRDefault="00796D1C" w:rsidP="004D52AC">
            <w:pPr>
              <w:pStyle w:val="BodyText"/>
              <w:spacing w:before="40" w:after="40"/>
              <w:rPr>
                <w:sz w:val="20"/>
              </w:rPr>
            </w:pPr>
            <w:r w:rsidRPr="004D52AC">
              <w:rPr>
                <w:sz w:val="20"/>
              </w:rPr>
              <w:t xml:space="preserve">Defining the project by developing a business case, feasibility study and </w:t>
            </w:r>
            <w:r w:rsidR="004F38A0" w:rsidRPr="004D52AC">
              <w:rPr>
                <w:sz w:val="20"/>
              </w:rPr>
              <w:t>Project Charter</w:t>
            </w:r>
            <w:r w:rsidRPr="004D52AC">
              <w:rPr>
                <w:sz w:val="20"/>
              </w:rPr>
              <w:t xml:space="preserve"> as well as recruiting the project team and establishing the project office.</w:t>
            </w:r>
          </w:p>
        </w:tc>
        <w:tc>
          <w:tcPr>
            <w:tcW w:w="2376" w:type="dxa"/>
          </w:tcPr>
          <w:p w14:paraId="550D2307" w14:textId="77777777" w:rsidR="00796D1C" w:rsidRPr="004D52AC" w:rsidRDefault="00796D1C" w:rsidP="004D52AC">
            <w:pPr>
              <w:pStyle w:val="BodyText"/>
              <w:spacing w:before="40"/>
              <w:rPr>
                <w:sz w:val="20"/>
              </w:rPr>
            </w:pPr>
            <w:r w:rsidRPr="004D52AC">
              <w:rPr>
                <w:sz w:val="20"/>
              </w:rPr>
              <w:t>Phase # 1</w:t>
            </w:r>
          </w:p>
        </w:tc>
      </w:tr>
      <w:tr w:rsidR="00796D1C" w:rsidRPr="004D52AC" w14:paraId="1A6DB4AF" w14:textId="77777777" w:rsidTr="004D52AC">
        <w:tc>
          <w:tcPr>
            <w:tcW w:w="2232" w:type="dxa"/>
          </w:tcPr>
          <w:p w14:paraId="18C96F60" w14:textId="77777777" w:rsidR="00796D1C" w:rsidRPr="004D52AC" w:rsidRDefault="00796D1C">
            <w:pPr>
              <w:pStyle w:val="BodyText"/>
              <w:rPr>
                <w:sz w:val="20"/>
              </w:rPr>
            </w:pPr>
          </w:p>
          <w:p w14:paraId="02C2823B" w14:textId="77777777" w:rsidR="00796D1C" w:rsidRPr="004D52AC" w:rsidRDefault="00796D1C">
            <w:pPr>
              <w:pStyle w:val="BodyText"/>
              <w:rPr>
                <w:sz w:val="20"/>
              </w:rPr>
            </w:pPr>
          </w:p>
        </w:tc>
        <w:tc>
          <w:tcPr>
            <w:tcW w:w="4320" w:type="dxa"/>
          </w:tcPr>
          <w:p w14:paraId="7B0AC86D" w14:textId="77777777" w:rsidR="00796D1C" w:rsidRPr="004D52AC" w:rsidRDefault="00796D1C">
            <w:pPr>
              <w:pStyle w:val="BodyText"/>
              <w:rPr>
                <w:sz w:val="20"/>
              </w:rPr>
            </w:pPr>
          </w:p>
        </w:tc>
        <w:tc>
          <w:tcPr>
            <w:tcW w:w="2376" w:type="dxa"/>
          </w:tcPr>
          <w:p w14:paraId="67B80A3D" w14:textId="77777777" w:rsidR="00796D1C" w:rsidRPr="004D52AC" w:rsidRDefault="00796D1C">
            <w:pPr>
              <w:pStyle w:val="BodyText"/>
              <w:rPr>
                <w:sz w:val="20"/>
              </w:rPr>
            </w:pPr>
          </w:p>
        </w:tc>
      </w:tr>
      <w:tr w:rsidR="00796D1C" w:rsidRPr="004D52AC" w14:paraId="12DFA113" w14:textId="77777777" w:rsidTr="004D52AC">
        <w:tc>
          <w:tcPr>
            <w:tcW w:w="2232" w:type="dxa"/>
          </w:tcPr>
          <w:p w14:paraId="7DB94DF9" w14:textId="77777777" w:rsidR="00796D1C" w:rsidRPr="004D52AC" w:rsidRDefault="00796D1C">
            <w:pPr>
              <w:pStyle w:val="BodyText"/>
              <w:rPr>
                <w:sz w:val="20"/>
              </w:rPr>
            </w:pPr>
          </w:p>
          <w:p w14:paraId="48F156B2" w14:textId="77777777" w:rsidR="00796D1C" w:rsidRPr="004D52AC" w:rsidRDefault="00796D1C">
            <w:pPr>
              <w:pStyle w:val="BodyText"/>
              <w:rPr>
                <w:sz w:val="20"/>
              </w:rPr>
            </w:pPr>
          </w:p>
        </w:tc>
        <w:tc>
          <w:tcPr>
            <w:tcW w:w="4320" w:type="dxa"/>
          </w:tcPr>
          <w:p w14:paraId="6D97D3A3" w14:textId="77777777" w:rsidR="00796D1C" w:rsidRPr="004D52AC" w:rsidRDefault="00796D1C">
            <w:pPr>
              <w:pStyle w:val="BodyText"/>
              <w:rPr>
                <w:sz w:val="20"/>
              </w:rPr>
            </w:pPr>
          </w:p>
        </w:tc>
        <w:tc>
          <w:tcPr>
            <w:tcW w:w="2376" w:type="dxa"/>
          </w:tcPr>
          <w:p w14:paraId="749F0069" w14:textId="77777777" w:rsidR="00796D1C" w:rsidRPr="004D52AC" w:rsidRDefault="00796D1C">
            <w:pPr>
              <w:pStyle w:val="BodyText"/>
              <w:rPr>
                <w:sz w:val="20"/>
              </w:rPr>
            </w:pPr>
          </w:p>
        </w:tc>
      </w:tr>
    </w:tbl>
    <w:p w14:paraId="28332328" w14:textId="77777777" w:rsidR="00796D1C" w:rsidRDefault="00796D1C">
      <w:bookmarkStart w:id="17" w:name="_Toc52956678"/>
    </w:p>
    <w:bookmarkEnd w:id="17"/>
    <w:p w14:paraId="13698BD1" w14:textId="77777777" w:rsidR="00796D1C" w:rsidRDefault="00796D1C">
      <w:pPr>
        <w:rPr>
          <w:color w:val="000000"/>
        </w:rPr>
      </w:pPr>
    </w:p>
    <w:p w14:paraId="532586B9" w14:textId="77777777" w:rsidR="00796D1C" w:rsidRPr="007876CA" w:rsidRDefault="00796D1C">
      <w:pPr>
        <w:pStyle w:val="Heading2"/>
        <w:rPr>
          <w:color w:val="auto"/>
        </w:rPr>
      </w:pPr>
      <w:bookmarkStart w:id="18" w:name="_Toc52956679"/>
      <w:bookmarkStart w:id="19" w:name="_Toc64456040"/>
      <w:r w:rsidRPr="007876CA">
        <w:rPr>
          <w:color w:val="auto"/>
        </w:rPr>
        <w:lastRenderedPageBreak/>
        <w:t>Tasks</w:t>
      </w:r>
      <w:bookmarkEnd w:id="18"/>
      <w:bookmarkEnd w:id="19"/>
    </w:p>
    <w:p w14:paraId="61AE5114" w14:textId="0DAC57DC" w:rsidR="00796D1C" w:rsidRDefault="00796D1C">
      <w:pPr>
        <w:pStyle w:val="BodyText"/>
        <w:jc w:val="both"/>
      </w:pPr>
      <w:r>
        <w:t>A ‘</w:t>
      </w:r>
      <w:r w:rsidRPr="00527165">
        <w:rPr>
          <w:i/>
        </w:rPr>
        <w:t>task</w:t>
      </w:r>
      <w:r>
        <w:t>’ is simply an item of work to be completed within the project. List all tasks required to undertake each activity, within the following table</w:t>
      </w:r>
      <w:r w:rsidR="009B5A1A">
        <w:t xml:space="preserve"> (these tasks will be found in your Gantt Chart, once you have completed that exercise)</w:t>
      </w:r>
      <w:r>
        <w:t>:</w:t>
      </w:r>
    </w:p>
    <w:p w14:paraId="77695F5A" w14:textId="77777777" w:rsidR="00796D1C" w:rsidRDefault="00796D1C">
      <w:pPr>
        <w:ind w:left="1077"/>
        <w:rPr>
          <w:color w:val="000000"/>
        </w:rPr>
      </w:pPr>
    </w:p>
    <w:tbl>
      <w:tblPr>
        <w:tblW w:w="7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1259"/>
        <w:gridCol w:w="3726"/>
        <w:gridCol w:w="1350"/>
      </w:tblGrid>
      <w:tr w:rsidR="00796D1C" w:rsidRPr="004D52AC" w14:paraId="0C9213AD" w14:textId="77777777" w:rsidTr="007876CA">
        <w:tc>
          <w:tcPr>
            <w:tcW w:w="995" w:type="dxa"/>
            <w:shd w:val="clear" w:color="auto" w:fill="000000" w:themeFill="text1"/>
          </w:tcPr>
          <w:p w14:paraId="207BFFE6" w14:textId="77777777" w:rsidR="00796D1C" w:rsidRPr="004D52AC" w:rsidRDefault="00796D1C" w:rsidP="004D52AC">
            <w:pPr>
              <w:pStyle w:val="BodyText"/>
              <w:spacing w:before="40" w:after="40"/>
              <w:rPr>
                <w:b/>
                <w:color w:val="FFFFFF"/>
              </w:rPr>
            </w:pPr>
            <w:r w:rsidRPr="004D52AC">
              <w:rPr>
                <w:b/>
                <w:color w:val="FFFFFF"/>
              </w:rPr>
              <w:t>Phase</w:t>
            </w:r>
          </w:p>
        </w:tc>
        <w:tc>
          <w:tcPr>
            <w:tcW w:w="1259" w:type="dxa"/>
            <w:shd w:val="clear" w:color="auto" w:fill="000000" w:themeFill="text1"/>
          </w:tcPr>
          <w:p w14:paraId="5014EC4D" w14:textId="77777777" w:rsidR="00796D1C" w:rsidRPr="004D52AC" w:rsidRDefault="00796D1C" w:rsidP="004D52AC">
            <w:pPr>
              <w:pStyle w:val="BodyText"/>
              <w:spacing w:before="40" w:after="40"/>
              <w:rPr>
                <w:b/>
                <w:color w:val="FFFFFF"/>
              </w:rPr>
            </w:pPr>
            <w:r w:rsidRPr="004D52AC">
              <w:rPr>
                <w:b/>
                <w:color w:val="FFFFFF"/>
              </w:rPr>
              <w:t>Activity</w:t>
            </w:r>
          </w:p>
        </w:tc>
        <w:tc>
          <w:tcPr>
            <w:tcW w:w="3726" w:type="dxa"/>
            <w:shd w:val="clear" w:color="auto" w:fill="000000" w:themeFill="text1"/>
          </w:tcPr>
          <w:p w14:paraId="4DBA2654" w14:textId="77777777" w:rsidR="00796D1C" w:rsidRPr="004D52AC" w:rsidRDefault="00796D1C" w:rsidP="004D52AC">
            <w:pPr>
              <w:pStyle w:val="BodyText"/>
              <w:spacing w:before="40" w:after="40"/>
              <w:rPr>
                <w:b/>
                <w:color w:val="FFFFFF"/>
              </w:rPr>
            </w:pPr>
            <w:r w:rsidRPr="004D52AC">
              <w:rPr>
                <w:b/>
                <w:color w:val="FFFFFF"/>
              </w:rPr>
              <w:t>Task</w:t>
            </w:r>
          </w:p>
        </w:tc>
        <w:tc>
          <w:tcPr>
            <w:tcW w:w="1350" w:type="dxa"/>
            <w:shd w:val="clear" w:color="auto" w:fill="000000" w:themeFill="text1"/>
          </w:tcPr>
          <w:p w14:paraId="795D54FB" w14:textId="77777777" w:rsidR="00796D1C" w:rsidRPr="004D52AC" w:rsidRDefault="00796D1C" w:rsidP="004D52AC">
            <w:pPr>
              <w:pStyle w:val="BodyText"/>
              <w:spacing w:before="40" w:after="40"/>
              <w:rPr>
                <w:b/>
                <w:color w:val="FFFFFF"/>
              </w:rPr>
            </w:pPr>
            <w:r w:rsidRPr="004D52AC">
              <w:rPr>
                <w:b/>
                <w:color w:val="FFFFFF"/>
              </w:rPr>
              <w:t>Sequence</w:t>
            </w:r>
          </w:p>
        </w:tc>
      </w:tr>
      <w:tr w:rsidR="00796D1C" w:rsidRPr="004D52AC" w14:paraId="00840BED" w14:textId="77777777" w:rsidTr="004D52AC">
        <w:tc>
          <w:tcPr>
            <w:tcW w:w="995" w:type="dxa"/>
          </w:tcPr>
          <w:p w14:paraId="5B099C4D" w14:textId="77777777" w:rsidR="00796D1C" w:rsidRPr="004D52AC" w:rsidRDefault="00796D1C" w:rsidP="004D52AC">
            <w:pPr>
              <w:pStyle w:val="BodyText"/>
              <w:spacing w:before="40"/>
              <w:rPr>
                <w:sz w:val="20"/>
              </w:rPr>
            </w:pPr>
            <w:r w:rsidRPr="004D52AC">
              <w:rPr>
                <w:sz w:val="20"/>
              </w:rPr>
              <w:t>Project Planning</w:t>
            </w:r>
          </w:p>
        </w:tc>
        <w:tc>
          <w:tcPr>
            <w:tcW w:w="1259" w:type="dxa"/>
          </w:tcPr>
          <w:p w14:paraId="1ABE289E" w14:textId="77777777" w:rsidR="00796D1C" w:rsidRPr="004D52AC" w:rsidRDefault="00796D1C" w:rsidP="004D52AC">
            <w:pPr>
              <w:pStyle w:val="BodyText"/>
              <w:spacing w:before="40"/>
              <w:rPr>
                <w:color w:val="000000"/>
                <w:sz w:val="20"/>
              </w:rPr>
            </w:pPr>
            <w:r w:rsidRPr="004D52AC">
              <w:rPr>
                <w:color w:val="000000"/>
                <w:sz w:val="20"/>
              </w:rPr>
              <w:t>Develop Quality Plan</w:t>
            </w:r>
          </w:p>
          <w:p w14:paraId="0C28E56E" w14:textId="77777777" w:rsidR="00796D1C" w:rsidRPr="004D52AC" w:rsidRDefault="00796D1C">
            <w:pPr>
              <w:pStyle w:val="BodyText"/>
              <w:rPr>
                <w:sz w:val="20"/>
              </w:rPr>
            </w:pPr>
          </w:p>
        </w:tc>
        <w:tc>
          <w:tcPr>
            <w:tcW w:w="3726" w:type="dxa"/>
          </w:tcPr>
          <w:p w14:paraId="17F67100" w14:textId="77777777" w:rsidR="00796D1C" w:rsidRPr="004D52AC" w:rsidRDefault="00796D1C" w:rsidP="004D52AC">
            <w:pPr>
              <w:pStyle w:val="BodyText"/>
              <w:spacing w:before="40"/>
              <w:rPr>
                <w:sz w:val="20"/>
              </w:rPr>
            </w:pPr>
            <w:r w:rsidRPr="004D52AC">
              <w:rPr>
                <w:sz w:val="20"/>
              </w:rPr>
              <w:t>Identify Quality Targets</w:t>
            </w:r>
          </w:p>
          <w:p w14:paraId="6459BDC7" w14:textId="77777777" w:rsidR="00796D1C" w:rsidRPr="004D52AC" w:rsidRDefault="00796D1C">
            <w:pPr>
              <w:pStyle w:val="BodyText"/>
              <w:rPr>
                <w:sz w:val="20"/>
              </w:rPr>
            </w:pPr>
            <w:r w:rsidRPr="004D52AC">
              <w:rPr>
                <w:sz w:val="20"/>
              </w:rPr>
              <w:t>Identify Quality Assurance Techniques</w:t>
            </w:r>
          </w:p>
          <w:p w14:paraId="61D25EA5" w14:textId="77777777" w:rsidR="00796D1C" w:rsidRPr="004D52AC" w:rsidRDefault="00796D1C">
            <w:pPr>
              <w:pStyle w:val="BodyText"/>
              <w:rPr>
                <w:sz w:val="20"/>
              </w:rPr>
            </w:pPr>
            <w:r w:rsidRPr="004D52AC">
              <w:rPr>
                <w:sz w:val="20"/>
              </w:rPr>
              <w:t>Identify Quality Control Techniques</w:t>
            </w:r>
          </w:p>
          <w:p w14:paraId="5E85DA99" w14:textId="77777777" w:rsidR="00796D1C" w:rsidRPr="004D52AC" w:rsidRDefault="00796D1C">
            <w:pPr>
              <w:pStyle w:val="BodyText"/>
              <w:rPr>
                <w:sz w:val="20"/>
              </w:rPr>
            </w:pPr>
            <w:r w:rsidRPr="004D52AC">
              <w:rPr>
                <w:sz w:val="20"/>
              </w:rPr>
              <w:t>Document Quality Plan</w:t>
            </w:r>
          </w:p>
        </w:tc>
        <w:tc>
          <w:tcPr>
            <w:tcW w:w="1350" w:type="dxa"/>
          </w:tcPr>
          <w:p w14:paraId="502006AF" w14:textId="77777777" w:rsidR="00796D1C" w:rsidRPr="004D52AC" w:rsidRDefault="00796D1C" w:rsidP="004D52AC">
            <w:pPr>
              <w:pStyle w:val="BodyText"/>
              <w:spacing w:before="40"/>
              <w:rPr>
                <w:sz w:val="20"/>
              </w:rPr>
            </w:pPr>
            <w:r w:rsidRPr="004D52AC">
              <w:rPr>
                <w:sz w:val="20"/>
              </w:rPr>
              <w:t>1</w:t>
            </w:r>
            <w:r w:rsidRPr="004D52AC">
              <w:rPr>
                <w:sz w:val="20"/>
                <w:vertAlign w:val="superscript"/>
              </w:rPr>
              <w:t xml:space="preserve">st </w:t>
            </w:r>
          </w:p>
          <w:p w14:paraId="77AD3F03" w14:textId="77777777" w:rsidR="00796D1C" w:rsidRPr="004D52AC" w:rsidRDefault="00796D1C">
            <w:pPr>
              <w:pStyle w:val="BodyText"/>
              <w:rPr>
                <w:sz w:val="20"/>
              </w:rPr>
            </w:pPr>
            <w:r w:rsidRPr="004D52AC">
              <w:rPr>
                <w:sz w:val="20"/>
              </w:rPr>
              <w:t>2</w:t>
            </w:r>
            <w:r w:rsidRPr="004D52AC">
              <w:rPr>
                <w:sz w:val="20"/>
                <w:vertAlign w:val="superscript"/>
              </w:rPr>
              <w:t>nd</w:t>
            </w:r>
          </w:p>
          <w:p w14:paraId="4C575551" w14:textId="77777777" w:rsidR="00796D1C" w:rsidRPr="004D52AC" w:rsidRDefault="00796D1C">
            <w:pPr>
              <w:pStyle w:val="BodyText"/>
              <w:rPr>
                <w:sz w:val="20"/>
              </w:rPr>
            </w:pPr>
            <w:r w:rsidRPr="004D52AC">
              <w:rPr>
                <w:sz w:val="20"/>
              </w:rPr>
              <w:t>3</w:t>
            </w:r>
            <w:r w:rsidRPr="004D52AC">
              <w:rPr>
                <w:sz w:val="20"/>
                <w:vertAlign w:val="superscript"/>
              </w:rPr>
              <w:t>rd</w:t>
            </w:r>
          </w:p>
          <w:p w14:paraId="4D70EEC0" w14:textId="77777777" w:rsidR="00796D1C" w:rsidRPr="004D52AC" w:rsidRDefault="00796D1C">
            <w:pPr>
              <w:pStyle w:val="BodyText"/>
              <w:rPr>
                <w:sz w:val="20"/>
              </w:rPr>
            </w:pPr>
            <w:r w:rsidRPr="004D52AC">
              <w:rPr>
                <w:sz w:val="20"/>
              </w:rPr>
              <w:t>4</w:t>
            </w:r>
            <w:r w:rsidRPr="004D52AC">
              <w:rPr>
                <w:sz w:val="20"/>
                <w:vertAlign w:val="superscript"/>
              </w:rPr>
              <w:t>th</w:t>
            </w:r>
          </w:p>
        </w:tc>
      </w:tr>
      <w:tr w:rsidR="00796D1C" w:rsidRPr="004D52AC" w14:paraId="08DDEF19" w14:textId="77777777" w:rsidTr="004D52AC">
        <w:tc>
          <w:tcPr>
            <w:tcW w:w="995" w:type="dxa"/>
          </w:tcPr>
          <w:p w14:paraId="64CA4435" w14:textId="77777777" w:rsidR="00796D1C" w:rsidRPr="004D52AC" w:rsidRDefault="00796D1C">
            <w:pPr>
              <w:pStyle w:val="BodyText"/>
              <w:rPr>
                <w:sz w:val="20"/>
              </w:rPr>
            </w:pPr>
          </w:p>
          <w:p w14:paraId="3EA79F8A" w14:textId="77777777" w:rsidR="00796D1C" w:rsidRPr="004D52AC" w:rsidRDefault="00796D1C">
            <w:pPr>
              <w:pStyle w:val="BodyText"/>
              <w:rPr>
                <w:sz w:val="20"/>
              </w:rPr>
            </w:pPr>
          </w:p>
        </w:tc>
        <w:tc>
          <w:tcPr>
            <w:tcW w:w="1259" w:type="dxa"/>
          </w:tcPr>
          <w:p w14:paraId="3FA040DB" w14:textId="77777777" w:rsidR="00796D1C" w:rsidRPr="004D52AC" w:rsidRDefault="00796D1C">
            <w:pPr>
              <w:pStyle w:val="BodyText"/>
              <w:rPr>
                <w:sz w:val="20"/>
              </w:rPr>
            </w:pPr>
          </w:p>
        </w:tc>
        <w:tc>
          <w:tcPr>
            <w:tcW w:w="3726" w:type="dxa"/>
          </w:tcPr>
          <w:p w14:paraId="01E4F598" w14:textId="77777777" w:rsidR="00796D1C" w:rsidRPr="004D52AC" w:rsidRDefault="00796D1C">
            <w:pPr>
              <w:pStyle w:val="BodyText"/>
              <w:rPr>
                <w:sz w:val="20"/>
              </w:rPr>
            </w:pPr>
          </w:p>
        </w:tc>
        <w:tc>
          <w:tcPr>
            <w:tcW w:w="1350" w:type="dxa"/>
          </w:tcPr>
          <w:p w14:paraId="47AE6823" w14:textId="77777777" w:rsidR="00796D1C" w:rsidRPr="004D52AC" w:rsidRDefault="00796D1C">
            <w:pPr>
              <w:pStyle w:val="BodyText"/>
              <w:rPr>
                <w:sz w:val="20"/>
              </w:rPr>
            </w:pPr>
          </w:p>
        </w:tc>
      </w:tr>
      <w:tr w:rsidR="00796D1C" w:rsidRPr="004D52AC" w14:paraId="28599A3F" w14:textId="77777777" w:rsidTr="004D52AC">
        <w:tc>
          <w:tcPr>
            <w:tcW w:w="995" w:type="dxa"/>
          </w:tcPr>
          <w:p w14:paraId="452A372C" w14:textId="77777777" w:rsidR="00796D1C" w:rsidRPr="004D52AC" w:rsidRDefault="00796D1C">
            <w:pPr>
              <w:pStyle w:val="BodyText"/>
              <w:rPr>
                <w:sz w:val="20"/>
              </w:rPr>
            </w:pPr>
          </w:p>
          <w:p w14:paraId="7F936973" w14:textId="77777777" w:rsidR="00796D1C" w:rsidRPr="004D52AC" w:rsidRDefault="00796D1C">
            <w:pPr>
              <w:pStyle w:val="BodyText"/>
              <w:rPr>
                <w:sz w:val="20"/>
              </w:rPr>
            </w:pPr>
          </w:p>
        </w:tc>
        <w:tc>
          <w:tcPr>
            <w:tcW w:w="1259" w:type="dxa"/>
          </w:tcPr>
          <w:p w14:paraId="55415225" w14:textId="77777777" w:rsidR="00796D1C" w:rsidRPr="004D52AC" w:rsidRDefault="00796D1C">
            <w:pPr>
              <w:pStyle w:val="BodyText"/>
              <w:rPr>
                <w:sz w:val="20"/>
              </w:rPr>
            </w:pPr>
          </w:p>
        </w:tc>
        <w:tc>
          <w:tcPr>
            <w:tcW w:w="3726" w:type="dxa"/>
          </w:tcPr>
          <w:p w14:paraId="45F92889" w14:textId="77777777" w:rsidR="00796D1C" w:rsidRPr="004D52AC" w:rsidRDefault="00796D1C">
            <w:pPr>
              <w:pStyle w:val="BodyText"/>
              <w:rPr>
                <w:sz w:val="20"/>
              </w:rPr>
            </w:pPr>
          </w:p>
        </w:tc>
        <w:tc>
          <w:tcPr>
            <w:tcW w:w="1350" w:type="dxa"/>
          </w:tcPr>
          <w:p w14:paraId="0294FA79" w14:textId="77777777" w:rsidR="00796D1C" w:rsidRPr="004D52AC" w:rsidRDefault="00796D1C">
            <w:pPr>
              <w:pStyle w:val="BodyText"/>
              <w:rPr>
                <w:sz w:val="20"/>
              </w:rPr>
            </w:pPr>
          </w:p>
        </w:tc>
      </w:tr>
    </w:tbl>
    <w:p w14:paraId="107F35C3" w14:textId="77777777" w:rsidR="00796D1C" w:rsidRDefault="00796D1C">
      <w:bookmarkStart w:id="20" w:name="_Toc52956680"/>
    </w:p>
    <w:p w14:paraId="7B3E4045" w14:textId="77777777" w:rsidR="00796D1C" w:rsidRPr="007876CA" w:rsidRDefault="00796D1C">
      <w:pPr>
        <w:pStyle w:val="Heading2"/>
        <w:rPr>
          <w:color w:val="auto"/>
        </w:rPr>
      </w:pPr>
      <w:bookmarkStart w:id="21" w:name="_Toc64456041"/>
      <w:r w:rsidRPr="007876CA">
        <w:rPr>
          <w:color w:val="auto"/>
        </w:rPr>
        <w:t>Effort</w:t>
      </w:r>
      <w:bookmarkEnd w:id="20"/>
      <w:bookmarkEnd w:id="21"/>
    </w:p>
    <w:p w14:paraId="1E348D61" w14:textId="77777777" w:rsidR="00796D1C" w:rsidRDefault="00796D1C">
      <w:pPr>
        <w:pStyle w:val="BodyText"/>
        <w:rPr>
          <w:color w:val="000000"/>
        </w:rPr>
      </w:pPr>
      <w:r>
        <w:t xml:space="preserve">For each task listed above, quantify the likely ‘effort’ required to complete the task. </w:t>
      </w:r>
    </w:p>
    <w:p w14:paraId="612094E2" w14:textId="77777777" w:rsidR="00796D1C" w:rsidRDefault="00796D1C">
      <w:pPr>
        <w:ind w:left="1077"/>
        <w:rPr>
          <w:color w:val="000000"/>
        </w:rPr>
      </w:pPr>
    </w:p>
    <w:tbl>
      <w:tblPr>
        <w:tblW w:w="7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136"/>
      </w:tblGrid>
      <w:tr w:rsidR="00796D1C" w:rsidRPr="004D52AC" w14:paraId="0D9DD487" w14:textId="77777777" w:rsidTr="007876CA">
        <w:tc>
          <w:tcPr>
            <w:tcW w:w="5954" w:type="dxa"/>
            <w:shd w:val="clear" w:color="auto" w:fill="000000" w:themeFill="text1"/>
          </w:tcPr>
          <w:p w14:paraId="39FC895A" w14:textId="77777777" w:rsidR="00796D1C" w:rsidRPr="004D52AC" w:rsidRDefault="00796D1C" w:rsidP="004D52AC">
            <w:pPr>
              <w:pStyle w:val="BodyText"/>
              <w:spacing w:before="40" w:after="40"/>
              <w:rPr>
                <w:b/>
                <w:color w:val="FFFFFF"/>
              </w:rPr>
            </w:pPr>
            <w:r w:rsidRPr="004D52AC">
              <w:rPr>
                <w:b/>
                <w:color w:val="FFFFFF"/>
              </w:rPr>
              <w:t>Task</w:t>
            </w:r>
            <w:r w:rsidRPr="004D52AC">
              <w:rPr>
                <w:rFonts w:cs="Arial"/>
                <w:b/>
                <w:color w:val="313896"/>
                <w:sz w:val="2"/>
                <w:szCs w:val="2"/>
              </w:rPr>
              <w:t>©</w:t>
            </w:r>
          </w:p>
        </w:tc>
        <w:tc>
          <w:tcPr>
            <w:tcW w:w="1136" w:type="dxa"/>
            <w:shd w:val="clear" w:color="auto" w:fill="000000" w:themeFill="text1"/>
          </w:tcPr>
          <w:p w14:paraId="282E2713" w14:textId="77777777" w:rsidR="00796D1C" w:rsidRPr="004D52AC" w:rsidRDefault="00796D1C" w:rsidP="004D52AC">
            <w:pPr>
              <w:pStyle w:val="BodyText"/>
              <w:spacing w:before="40" w:after="40"/>
              <w:rPr>
                <w:b/>
                <w:color w:val="FFFFFF"/>
              </w:rPr>
            </w:pPr>
            <w:r w:rsidRPr="004D52AC">
              <w:rPr>
                <w:b/>
                <w:color w:val="FFFFFF"/>
              </w:rPr>
              <w:t xml:space="preserve">Effort </w:t>
            </w:r>
          </w:p>
        </w:tc>
      </w:tr>
      <w:tr w:rsidR="00796D1C" w:rsidRPr="004D52AC" w14:paraId="60A76660" w14:textId="77777777" w:rsidTr="004D52AC">
        <w:tc>
          <w:tcPr>
            <w:tcW w:w="5954" w:type="dxa"/>
          </w:tcPr>
          <w:p w14:paraId="7AEF0399" w14:textId="77777777" w:rsidR="00796D1C" w:rsidRPr="004D52AC" w:rsidRDefault="00796D1C" w:rsidP="004D52AC">
            <w:pPr>
              <w:pStyle w:val="BodyText"/>
              <w:spacing w:before="40"/>
              <w:rPr>
                <w:sz w:val="20"/>
              </w:rPr>
            </w:pPr>
            <w:r w:rsidRPr="004D52AC">
              <w:rPr>
                <w:sz w:val="20"/>
              </w:rPr>
              <w:t>Identify Quality Targets</w:t>
            </w:r>
          </w:p>
          <w:p w14:paraId="3E6A0C81" w14:textId="77777777" w:rsidR="00796D1C" w:rsidRPr="004D52AC" w:rsidRDefault="00796D1C">
            <w:pPr>
              <w:pStyle w:val="BodyText"/>
              <w:rPr>
                <w:sz w:val="20"/>
              </w:rPr>
            </w:pPr>
            <w:r w:rsidRPr="004D52AC">
              <w:rPr>
                <w:sz w:val="20"/>
              </w:rPr>
              <w:t>Identify Quality Assurance Techniques</w:t>
            </w:r>
          </w:p>
          <w:p w14:paraId="056E7786" w14:textId="77777777" w:rsidR="00796D1C" w:rsidRPr="004D52AC" w:rsidRDefault="00796D1C">
            <w:pPr>
              <w:pStyle w:val="BodyText"/>
              <w:rPr>
                <w:sz w:val="20"/>
              </w:rPr>
            </w:pPr>
            <w:r w:rsidRPr="004D52AC">
              <w:rPr>
                <w:sz w:val="20"/>
              </w:rPr>
              <w:t>Identify Quality Control Techniques</w:t>
            </w:r>
          </w:p>
          <w:p w14:paraId="79EC0E2B" w14:textId="77777777" w:rsidR="00796D1C" w:rsidRPr="004D52AC" w:rsidRDefault="00796D1C" w:rsidP="004D52AC">
            <w:pPr>
              <w:pStyle w:val="BodyText"/>
              <w:spacing w:after="40"/>
              <w:rPr>
                <w:sz w:val="20"/>
              </w:rPr>
            </w:pPr>
            <w:r w:rsidRPr="004D52AC">
              <w:rPr>
                <w:sz w:val="20"/>
              </w:rPr>
              <w:t>Document Quality Plan</w:t>
            </w:r>
          </w:p>
        </w:tc>
        <w:tc>
          <w:tcPr>
            <w:tcW w:w="1136" w:type="dxa"/>
          </w:tcPr>
          <w:p w14:paraId="6FE87431" w14:textId="77777777" w:rsidR="00796D1C" w:rsidRPr="004D52AC" w:rsidRDefault="00796D1C" w:rsidP="004D52AC">
            <w:pPr>
              <w:pStyle w:val="BodyText"/>
              <w:spacing w:before="40"/>
              <w:rPr>
                <w:i/>
                <w:color w:val="808080"/>
                <w:sz w:val="20"/>
              </w:rPr>
            </w:pPr>
            <w:r w:rsidRPr="004D52AC">
              <w:rPr>
                <w:i/>
                <w:color w:val="808080"/>
                <w:sz w:val="20"/>
              </w:rPr>
              <w:t>no. days</w:t>
            </w:r>
          </w:p>
          <w:p w14:paraId="43BE5D48" w14:textId="77777777" w:rsidR="00796D1C" w:rsidRPr="004D52AC" w:rsidRDefault="00796D1C">
            <w:pPr>
              <w:pStyle w:val="BodyText"/>
              <w:rPr>
                <w:sz w:val="20"/>
              </w:rPr>
            </w:pPr>
            <w:r w:rsidRPr="004D52AC">
              <w:rPr>
                <w:i/>
                <w:color w:val="808080"/>
                <w:sz w:val="20"/>
              </w:rPr>
              <w:t>no. days</w:t>
            </w:r>
            <w:r w:rsidRPr="004D52AC">
              <w:rPr>
                <w:sz w:val="20"/>
              </w:rPr>
              <w:t xml:space="preserve"> </w:t>
            </w:r>
          </w:p>
          <w:p w14:paraId="790D7921" w14:textId="77777777" w:rsidR="00796D1C" w:rsidRPr="004D52AC" w:rsidRDefault="00796D1C">
            <w:pPr>
              <w:pStyle w:val="BodyText"/>
              <w:rPr>
                <w:i/>
                <w:color w:val="808080"/>
                <w:sz w:val="20"/>
              </w:rPr>
            </w:pPr>
            <w:r w:rsidRPr="004D52AC">
              <w:rPr>
                <w:i/>
                <w:color w:val="808080"/>
                <w:sz w:val="20"/>
              </w:rPr>
              <w:t>no. days</w:t>
            </w:r>
          </w:p>
          <w:p w14:paraId="14ECEF5C" w14:textId="77777777" w:rsidR="00796D1C" w:rsidRPr="004D52AC" w:rsidRDefault="00796D1C">
            <w:pPr>
              <w:pStyle w:val="BodyText"/>
              <w:rPr>
                <w:i/>
                <w:color w:val="808080"/>
                <w:sz w:val="20"/>
              </w:rPr>
            </w:pPr>
            <w:r w:rsidRPr="004D52AC">
              <w:rPr>
                <w:i/>
                <w:color w:val="808080"/>
                <w:sz w:val="20"/>
              </w:rPr>
              <w:t>no. days</w:t>
            </w:r>
          </w:p>
        </w:tc>
      </w:tr>
      <w:tr w:rsidR="00796D1C" w:rsidRPr="004D52AC" w14:paraId="1E4E762C" w14:textId="77777777" w:rsidTr="004D52AC">
        <w:tc>
          <w:tcPr>
            <w:tcW w:w="5954" w:type="dxa"/>
          </w:tcPr>
          <w:p w14:paraId="110F556F" w14:textId="77777777" w:rsidR="00796D1C" w:rsidRPr="004D52AC" w:rsidRDefault="00796D1C">
            <w:pPr>
              <w:pStyle w:val="BodyText"/>
              <w:rPr>
                <w:sz w:val="20"/>
              </w:rPr>
            </w:pPr>
          </w:p>
          <w:p w14:paraId="144D2DA9" w14:textId="77777777" w:rsidR="00796D1C" w:rsidRPr="004D52AC" w:rsidRDefault="00796D1C">
            <w:pPr>
              <w:pStyle w:val="BodyText"/>
              <w:rPr>
                <w:sz w:val="20"/>
              </w:rPr>
            </w:pPr>
          </w:p>
        </w:tc>
        <w:tc>
          <w:tcPr>
            <w:tcW w:w="1136" w:type="dxa"/>
          </w:tcPr>
          <w:p w14:paraId="6FDD77EB" w14:textId="77777777" w:rsidR="00796D1C" w:rsidRPr="004D52AC" w:rsidRDefault="00796D1C">
            <w:pPr>
              <w:pStyle w:val="BodyText"/>
              <w:rPr>
                <w:sz w:val="20"/>
              </w:rPr>
            </w:pPr>
          </w:p>
        </w:tc>
      </w:tr>
      <w:tr w:rsidR="00796D1C" w:rsidRPr="004D52AC" w14:paraId="13CDAFA1" w14:textId="77777777" w:rsidTr="004D52AC">
        <w:tc>
          <w:tcPr>
            <w:tcW w:w="5954" w:type="dxa"/>
          </w:tcPr>
          <w:p w14:paraId="43183CF1" w14:textId="77777777" w:rsidR="00796D1C" w:rsidRPr="004D52AC" w:rsidRDefault="00796D1C">
            <w:pPr>
              <w:pStyle w:val="BodyText"/>
              <w:rPr>
                <w:sz w:val="20"/>
              </w:rPr>
            </w:pPr>
          </w:p>
          <w:p w14:paraId="13E6C3EB" w14:textId="77777777" w:rsidR="00796D1C" w:rsidRPr="004D52AC" w:rsidRDefault="00796D1C">
            <w:pPr>
              <w:pStyle w:val="BodyText"/>
              <w:rPr>
                <w:sz w:val="20"/>
              </w:rPr>
            </w:pPr>
          </w:p>
        </w:tc>
        <w:tc>
          <w:tcPr>
            <w:tcW w:w="1136" w:type="dxa"/>
          </w:tcPr>
          <w:p w14:paraId="16F6C419" w14:textId="77777777" w:rsidR="00796D1C" w:rsidRPr="004D52AC" w:rsidRDefault="00796D1C">
            <w:pPr>
              <w:pStyle w:val="BodyText"/>
              <w:rPr>
                <w:sz w:val="20"/>
              </w:rPr>
            </w:pPr>
          </w:p>
        </w:tc>
      </w:tr>
    </w:tbl>
    <w:p w14:paraId="653CF2EB" w14:textId="69BB7B70" w:rsidR="00796D1C" w:rsidRDefault="00796D1C">
      <w:bookmarkStart w:id="22" w:name="_Toc52956681"/>
    </w:p>
    <w:p w14:paraId="6E401CED" w14:textId="77777777" w:rsidR="00796D1C" w:rsidRPr="007876CA" w:rsidRDefault="00796D1C">
      <w:pPr>
        <w:pStyle w:val="Heading2"/>
        <w:rPr>
          <w:color w:val="auto"/>
        </w:rPr>
      </w:pPr>
      <w:bookmarkStart w:id="23" w:name="_Toc64456042"/>
      <w:r w:rsidRPr="007876CA">
        <w:rPr>
          <w:color w:val="auto"/>
        </w:rPr>
        <w:t>Resources</w:t>
      </w:r>
      <w:bookmarkEnd w:id="22"/>
      <w:bookmarkEnd w:id="23"/>
    </w:p>
    <w:p w14:paraId="2CA29E18" w14:textId="6891C54C" w:rsidR="00796D1C" w:rsidRDefault="00796D1C">
      <w:pPr>
        <w:pStyle w:val="BodyText"/>
      </w:pPr>
      <w:r>
        <w:t>For each task identified, list the resources allocated to complete the task</w:t>
      </w:r>
      <w:r w:rsidR="009B5A1A">
        <w:t xml:space="preserve"> (once you complete the resource portion of your Gantt Chart, this information should be readily available there)</w:t>
      </w:r>
      <w:r>
        <w:t xml:space="preserve">. </w:t>
      </w:r>
    </w:p>
    <w:p w14:paraId="7597CB11" w14:textId="77777777" w:rsidR="00796D1C" w:rsidRDefault="00796D1C">
      <w:pPr>
        <w:ind w:left="1077"/>
        <w:rPr>
          <w:color w:val="000000"/>
        </w:rPr>
      </w:pP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276"/>
      </w:tblGrid>
      <w:tr w:rsidR="00796D1C" w:rsidRPr="004D52AC" w14:paraId="238E89A3" w14:textId="77777777" w:rsidTr="007876CA">
        <w:tc>
          <w:tcPr>
            <w:tcW w:w="5954" w:type="dxa"/>
            <w:shd w:val="clear" w:color="auto" w:fill="000000" w:themeFill="text1"/>
          </w:tcPr>
          <w:p w14:paraId="5B564EE6" w14:textId="77777777" w:rsidR="00796D1C" w:rsidRPr="004D52AC" w:rsidRDefault="00796D1C" w:rsidP="004D52AC">
            <w:pPr>
              <w:pStyle w:val="BodyText"/>
              <w:spacing w:before="40" w:after="40"/>
              <w:rPr>
                <w:b/>
                <w:color w:val="FFFFFF"/>
              </w:rPr>
            </w:pPr>
            <w:r w:rsidRPr="004D52AC">
              <w:rPr>
                <w:b/>
                <w:color w:val="FFFFFF"/>
              </w:rPr>
              <w:t>Task</w:t>
            </w:r>
            <w:r w:rsidRPr="004D52AC">
              <w:rPr>
                <w:rFonts w:cs="Arial"/>
                <w:b/>
                <w:color w:val="313896"/>
                <w:sz w:val="2"/>
                <w:szCs w:val="2"/>
              </w:rPr>
              <w:t>©</w:t>
            </w:r>
          </w:p>
        </w:tc>
        <w:tc>
          <w:tcPr>
            <w:tcW w:w="1276" w:type="dxa"/>
            <w:shd w:val="clear" w:color="auto" w:fill="000000" w:themeFill="text1"/>
          </w:tcPr>
          <w:p w14:paraId="191DB3FC" w14:textId="77777777" w:rsidR="00796D1C" w:rsidRPr="004D52AC" w:rsidRDefault="00796D1C" w:rsidP="004D52AC">
            <w:pPr>
              <w:pStyle w:val="BodyText"/>
              <w:spacing w:before="40" w:after="40"/>
              <w:rPr>
                <w:b/>
                <w:color w:val="FFFFFF"/>
              </w:rPr>
            </w:pPr>
            <w:r w:rsidRPr="004D52AC">
              <w:rPr>
                <w:b/>
                <w:color w:val="FFFFFF"/>
              </w:rPr>
              <w:t>Resource</w:t>
            </w:r>
          </w:p>
        </w:tc>
      </w:tr>
      <w:tr w:rsidR="00796D1C" w:rsidRPr="004D52AC" w14:paraId="073E9436" w14:textId="77777777" w:rsidTr="004D52AC">
        <w:tc>
          <w:tcPr>
            <w:tcW w:w="5954" w:type="dxa"/>
          </w:tcPr>
          <w:p w14:paraId="2E4309CF" w14:textId="77777777" w:rsidR="00796D1C" w:rsidRPr="004D52AC" w:rsidRDefault="00796D1C" w:rsidP="004D52AC">
            <w:pPr>
              <w:pStyle w:val="BodyText"/>
              <w:spacing w:before="40"/>
              <w:rPr>
                <w:sz w:val="20"/>
              </w:rPr>
            </w:pPr>
            <w:r w:rsidRPr="004D52AC">
              <w:rPr>
                <w:sz w:val="20"/>
              </w:rPr>
              <w:t>Identify Quality Targets</w:t>
            </w:r>
          </w:p>
          <w:p w14:paraId="5CDC0AA3" w14:textId="77777777" w:rsidR="00796D1C" w:rsidRPr="004D52AC" w:rsidRDefault="00796D1C">
            <w:pPr>
              <w:pStyle w:val="BodyText"/>
              <w:rPr>
                <w:sz w:val="20"/>
              </w:rPr>
            </w:pPr>
            <w:r w:rsidRPr="004D52AC">
              <w:rPr>
                <w:sz w:val="20"/>
              </w:rPr>
              <w:t>Identify Quality Assurance Techniques</w:t>
            </w:r>
          </w:p>
          <w:p w14:paraId="0090F126" w14:textId="77777777" w:rsidR="00796D1C" w:rsidRPr="004D52AC" w:rsidRDefault="00796D1C">
            <w:pPr>
              <w:pStyle w:val="BodyText"/>
              <w:rPr>
                <w:sz w:val="20"/>
              </w:rPr>
            </w:pPr>
            <w:r w:rsidRPr="004D52AC">
              <w:rPr>
                <w:sz w:val="20"/>
              </w:rPr>
              <w:t>Identify Quality Control Techniques</w:t>
            </w:r>
          </w:p>
          <w:p w14:paraId="538001CA" w14:textId="77777777" w:rsidR="00796D1C" w:rsidRPr="004D52AC" w:rsidRDefault="00796D1C">
            <w:pPr>
              <w:pStyle w:val="BodyText"/>
              <w:rPr>
                <w:sz w:val="20"/>
              </w:rPr>
            </w:pPr>
            <w:r w:rsidRPr="004D52AC">
              <w:rPr>
                <w:sz w:val="20"/>
              </w:rPr>
              <w:t>Document Quality Plan</w:t>
            </w:r>
          </w:p>
        </w:tc>
        <w:tc>
          <w:tcPr>
            <w:tcW w:w="1276" w:type="dxa"/>
          </w:tcPr>
          <w:p w14:paraId="70D18B0E" w14:textId="77777777" w:rsidR="00796D1C" w:rsidRPr="004D52AC" w:rsidRDefault="00796D1C" w:rsidP="004D52AC">
            <w:pPr>
              <w:pStyle w:val="BodyText"/>
              <w:spacing w:before="40"/>
              <w:rPr>
                <w:i/>
                <w:color w:val="808080"/>
                <w:sz w:val="20"/>
              </w:rPr>
            </w:pPr>
            <w:r w:rsidRPr="004D52AC">
              <w:rPr>
                <w:i/>
                <w:color w:val="808080"/>
                <w:sz w:val="20"/>
              </w:rPr>
              <w:t>name</w:t>
            </w:r>
          </w:p>
          <w:p w14:paraId="31D09A3D" w14:textId="77777777" w:rsidR="00796D1C" w:rsidRPr="004D52AC" w:rsidRDefault="00796D1C">
            <w:pPr>
              <w:pStyle w:val="BodyText"/>
              <w:rPr>
                <w:i/>
                <w:color w:val="808080"/>
                <w:sz w:val="20"/>
              </w:rPr>
            </w:pPr>
            <w:r w:rsidRPr="004D52AC">
              <w:rPr>
                <w:i/>
                <w:color w:val="808080"/>
                <w:sz w:val="20"/>
              </w:rPr>
              <w:t>name</w:t>
            </w:r>
          </w:p>
          <w:p w14:paraId="2AB9DD45" w14:textId="77777777" w:rsidR="00796D1C" w:rsidRPr="004D52AC" w:rsidRDefault="00796D1C">
            <w:pPr>
              <w:pStyle w:val="BodyText"/>
              <w:rPr>
                <w:i/>
                <w:color w:val="808080"/>
                <w:sz w:val="20"/>
              </w:rPr>
            </w:pPr>
            <w:r w:rsidRPr="004D52AC">
              <w:rPr>
                <w:i/>
                <w:color w:val="808080"/>
                <w:sz w:val="20"/>
              </w:rPr>
              <w:t>name</w:t>
            </w:r>
          </w:p>
          <w:p w14:paraId="376A6201" w14:textId="77777777" w:rsidR="00796D1C" w:rsidRPr="004D52AC" w:rsidRDefault="00796D1C">
            <w:pPr>
              <w:pStyle w:val="BodyText"/>
              <w:rPr>
                <w:i/>
                <w:color w:val="808080"/>
                <w:sz w:val="20"/>
              </w:rPr>
            </w:pPr>
            <w:r w:rsidRPr="004D52AC">
              <w:rPr>
                <w:i/>
                <w:color w:val="808080"/>
                <w:sz w:val="20"/>
              </w:rPr>
              <w:t>name</w:t>
            </w:r>
          </w:p>
        </w:tc>
      </w:tr>
      <w:tr w:rsidR="00796D1C" w:rsidRPr="004D52AC" w14:paraId="68B7D1A1" w14:textId="77777777" w:rsidTr="004D52AC">
        <w:tc>
          <w:tcPr>
            <w:tcW w:w="5954" w:type="dxa"/>
          </w:tcPr>
          <w:p w14:paraId="06C898EA" w14:textId="77777777" w:rsidR="00796D1C" w:rsidRPr="004D52AC" w:rsidRDefault="00796D1C">
            <w:pPr>
              <w:pStyle w:val="BodyText"/>
              <w:rPr>
                <w:sz w:val="20"/>
              </w:rPr>
            </w:pPr>
          </w:p>
          <w:p w14:paraId="589EEC73" w14:textId="77777777" w:rsidR="00796D1C" w:rsidRPr="004D52AC" w:rsidRDefault="00796D1C">
            <w:pPr>
              <w:pStyle w:val="BodyText"/>
              <w:rPr>
                <w:sz w:val="20"/>
              </w:rPr>
            </w:pPr>
          </w:p>
        </w:tc>
        <w:tc>
          <w:tcPr>
            <w:tcW w:w="1276" w:type="dxa"/>
          </w:tcPr>
          <w:p w14:paraId="63E1CE65" w14:textId="77777777" w:rsidR="00796D1C" w:rsidRPr="004D52AC" w:rsidRDefault="00796D1C">
            <w:pPr>
              <w:pStyle w:val="BodyText"/>
              <w:rPr>
                <w:sz w:val="20"/>
              </w:rPr>
            </w:pPr>
          </w:p>
        </w:tc>
      </w:tr>
      <w:tr w:rsidR="00796D1C" w:rsidRPr="004D52AC" w14:paraId="1994AF2D" w14:textId="77777777" w:rsidTr="004D52AC">
        <w:tc>
          <w:tcPr>
            <w:tcW w:w="5954" w:type="dxa"/>
          </w:tcPr>
          <w:p w14:paraId="6EF1FEA1" w14:textId="77777777" w:rsidR="00796D1C" w:rsidRPr="004D52AC" w:rsidRDefault="00796D1C">
            <w:pPr>
              <w:pStyle w:val="BodyText"/>
              <w:rPr>
                <w:sz w:val="20"/>
              </w:rPr>
            </w:pPr>
          </w:p>
          <w:p w14:paraId="54C24AF7" w14:textId="77777777" w:rsidR="00796D1C" w:rsidRPr="004D52AC" w:rsidRDefault="00796D1C">
            <w:pPr>
              <w:pStyle w:val="BodyText"/>
              <w:rPr>
                <w:sz w:val="20"/>
              </w:rPr>
            </w:pPr>
          </w:p>
        </w:tc>
        <w:tc>
          <w:tcPr>
            <w:tcW w:w="1276" w:type="dxa"/>
          </w:tcPr>
          <w:p w14:paraId="3CC2D5E6" w14:textId="77777777" w:rsidR="00796D1C" w:rsidRPr="004D52AC" w:rsidRDefault="00796D1C">
            <w:pPr>
              <w:pStyle w:val="BodyText"/>
              <w:rPr>
                <w:sz w:val="20"/>
              </w:rPr>
            </w:pPr>
          </w:p>
        </w:tc>
      </w:tr>
    </w:tbl>
    <w:p w14:paraId="781103EC" w14:textId="77777777" w:rsidR="00796D1C" w:rsidRDefault="00796D1C">
      <w:pPr>
        <w:ind w:left="1077"/>
        <w:rPr>
          <w:color w:val="000000"/>
        </w:rPr>
      </w:pPr>
    </w:p>
    <w:p w14:paraId="38E12701" w14:textId="77777777" w:rsidR="00796D1C" w:rsidRPr="007876CA" w:rsidRDefault="00796D1C">
      <w:pPr>
        <w:pStyle w:val="Heading1"/>
        <w:rPr>
          <w:color w:val="auto"/>
        </w:rPr>
      </w:pPr>
      <w:bookmarkStart w:id="24" w:name="_Toc52956682"/>
      <w:bookmarkStart w:id="25" w:name="_Toc64456043"/>
      <w:r w:rsidRPr="007876CA">
        <w:rPr>
          <w:color w:val="auto"/>
        </w:rPr>
        <w:lastRenderedPageBreak/>
        <w:t>Project Plan</w:t>
      </w:r>
      <w:bookmarkEnd w:id="24"/>
      <w:bookmarkEnd w:id="25"/>
    </w:p>
    <w:p w14:paraId="30A22908" w14:textId="77777777" w:rsidR="00796D1C" w:rsidRPr="007876CA" w:rsidRDefault="00796D1C">
      <w:pPr>
        <w:pStyle w:val="Heading2"/>
        <w:rPr>
          <w:color w:val="auto"/>
        </w:rPr>
      </w:pPr>
      <w:bookmarkStart w:id="26" w:name="_Toc52956683"/>
      <w:bookmarkStart w:id="27" w:name="_Toc64456044"/>
      <w:r w:rsidRPr="007876CA">
        <w:rPr>
          <w:color w:val="auto"/>
        </w:rPr>
        <w:t>Schedule</w:t>
      </w:r>
      <w:bookmarkEnd w:id="26"/>
      <w:bookmarkEnd w:id="27"/>
    </w:p>
    <w:p w14:paraId="580CDF50" w14:textId="6D3A58F0" w:rsidR="00796D1C" w:rsidRDefault="00E13C23">
      <w:pPr>
        <w:pStyle w:val="BodyText"/>
      </w:pPr>
      <w:r>
        <w:rPr>
          <w:b/>
          <w:noProof/>
          <w:u w:val="single"/>
          <w:lang w:val="en-US"/>
        </w:rPr>
        <w:drawing>
          <wp:anchor distT="0" distB="0" distL="114300" distR="114300" simplePos="0" relativeHeight="251657728" behindDoc="0" locked="0" layoutInCell="1" allowOverlap="1" wp14:anchorId="1A913853" wp14:editId="0A07E336">
            <wp:simplePos x="0" y="0"/>
            <wp:positionH relativeFrom="margin">
              <wp:align>center</wp:align>
            </wp:positionH>
            <wp:positionV relativeFrom="paragraph">
              <wp:posOffset>722902</wp:posOffset>
            </wp:positionV>
            <wp:extent cx="6972300" cy="4724400"/>
            <wp:effectExtent l="0" t="0" r="0" b="0"/>
            <wp:wrapTopAndBottom/>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472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D1C">
        <w:t>Provide a</w:t>
      </w:r>
      <w:r w:rsidR="00796D1C" w:rsidRPr="002E4EB5">
        <w:t xml:space="preserve"> </w:t>
      </w:r>
      <w:r w:rsidR="009B5A1A">
        <w:t>summarized</w:t>
      </w:r>
      <w:r w:rsidR="00796D1C">
        <w:t xml:space="preserve"> schedule for each of the phases and activities within the project</w:t>
      </w:r>
      <w:r w:rsidR="009B5A1A">
        <w:t xml:space="preserve"> (as you can tell, could be provided by way of your Gantt Chart, either by reproducing it here or by informing the data you provide here by way of what you have determined in your Gantt Chart)</w:t>
      </w:r>
      <w:r w:rsidR="00796D1C">
        <w:t>.</w:t>
      </w:r>
      <w:r w:rsidR="00796D1C">
        <w:br/>
      </w:r>
    </w:p>
    <w:p w14:paraId="00DFDDE0" w14:textId="77777777" w:rsidR="00796D1C" w:rsidRPr="00886382" w:rsidRDefault="00796D1C">
      <w:pPr>
        <w:pStyle w:val="BodyText"/>
        <w:rPr>
          <w:b/>
          <w:u w:val="single"/>
        </w:rPr>
      </w:pPr>
    </w:p>
    <w:p w14:paraId="274F9DBD" w14:textId="77777777" w:rsidR="00796D1C" w:rsidRDefault="00796D1C">
      <w:pPr>
        <w:pStyle w:val="BodyText"/>
        <w:rPr>
          <w:b/>
          <w:u w:val="single"/>
        </w:rPr>
      </w:pPr>
    </w:p>
    <w:p w14:paraId="58FA9B5C" w14:textId="2AEDE4F4" w:rsidR="00796D1C" w:rsidRDefault="00796D1C">
      <w:pPr>
        <w:pStyle w:val="BodyText"/>
      </w:pPr>
      <w:r>
        <w:t>Note: Refer to the Appendix for a detailed project schedule.</w:t>
      </w:r>
    </w:p>
    <w:p w14:paraId="7DF8145F" w14:textId="77777777" w:rsidR="00CC7770" w:rsidRDefault="00CC7770">
      <w:pPr>
        <w:pStyle w:val="BodyText"/>
        <w:rPr>
          <w:b/>
          <w:u w:val="single"/>
        </w:rPr>
      </w:pPr>
    </w:p>
    <w:p w14:paraId="2126F7FF" w14:textId="77777777" w:rsidR="00796D1C" w:rsidRPr="007876CA" w:rsidRDefault="00796D1C">
      <w:pPr>
        <w:pStyle w:val="Heading2"/>
        <w:rPr>
          <w:color w:val="auto"/>
        </w:rPr>
      </w:pPr>
      <w:bookmarkStart w:id="28" w:name="_Toc52956684"/>
      <w:bookmarkStart w:id="29" w:name="_Toc64456045"/>
      <w:bookmarkEnd w:id="1"/>
      <w:bookmarkEnd w:id="2"/>
      <w:bookmarkEnd w:id="5"/>
      <w:bookmarkEnd w:id="6"/>
      <w:bookmarkEnd w:id="7"/>
      <w:bookmarkEnd w:id="8"/>
      <w:r w:rsidRPr="007876CA">
        <w:rPr>
          <w:color w:val="auto"/>
        </w:rPr>
        <w:t>Dependencies</w:t>
      </w:r>
      <w:bookmarkEnd w:id="28"/>
      <w:bookmarkEnd w:id="29"/>
    </w:p>
    <w:p w14:paraId="6F04AC14" w14:textId="2B86BB40" w:rsidR="00796D1C" w:rsidRDefault="00796D1C" w:rsidP="009B5A1A">
      <w:pPr>
        <w:pStyle w:val="BodyText"/>
      </w:pPr>
      <w:r>
        <w:t>‘Dependencies’ are logical relationships between phases, activities or tasks which influence the way that the project must be undertaken</w:t>
      </w:r>
      <w:r w:rsidR="009B5A1A">
        <w:t xml:space="preserve"> (of course, these dependencies can be identified by way of your Gantt Chart)</w:t>
      </w:r>
      <w:r>
        <w:t>. Dependencies may be either internal to the project (e.g. between project activities) or external to the project (e.g. a dependency between a project activity and a business activity). There are four types of dependencies:</w:t>
      </w:r>
      <w:r>
        <w:br/>
      </w:r>
    </w:p>
    <w:p w14:paraId="214A6F2F" w14:textId="77777777" w:rsidR="00796D1C" w:rsidRDefault="00796D1C">
      <w:pPr>
        <w:pStyle w:val="BodyText"/>
        <w:numPr>
          <w:ilvl w:val="0"/>
          <w:numId w:val="15"/>
        </w:numPr>
        <w:rPr>
          <w:i/>
        </w:rPr>
      </w:pPr>
      <w:r>
        <w:t xml:space="preserve">Finish-to-start </w:t>
      </w:r>
      <w:r w:rsidRPr="00C675E6">
        <w:rPr>
          <w:i/>
        </w:rPr>
        <w:t>(t</w:t>
      </w:r>
      <w:r w:rsidRPr="00B40D52">
        <w:rPr>
          <w:i/>
        </w:rPr>
        <w:t xml:space="preserve">he item this activity depends on must </w:t>
      </w:r>
      <w:r>
        <w:rPr>
          <w:i/>
        </w:rPr>
        <w:t>finish</w:t>
      </w:r>
      <w:r w:rsidRPr="00B40D52">
        <w:rPr>
          <w:i/>
        </w:rPr>
        <w:t xml:space="preserve"> before this activity can start</w:t>
      </w:r>
      <w:r>
        <w:rPr>
          <w:i/>
        </w:rPr>
        <w:t>)</w:t>
      </w:r>
    </w:p>
    <w:p w14:paraId="3F98118D" w14:textId="77777777" w:rsidR="00796D1C" w:rsidRPr="00843527" w:rsidRDefault="00796D1C">
      <w:pPr>
        <w:pStyle w:val="BodyText"/>
        <w:numPr>
          <w:ilvl w:val="0"/>
          <w:numId w:val="15"/>
        </w:numPr>
        <w:ind w:right="-46"/>
      </w:pPr>
      <w:r>
        <w:t xml:space="preserve">Finish-to-finish </w:t>
      </w:r>
      <w:r w:rsidRPr="00C675E6">
        <w:rPr>
          <w:i/>
        </w:rPr>
        <w:t>(t</w:t>
      </w:r>
      <w:r w:rsidRPr="00B40D52">
        <w:rPr>
          <w:i/>
        </w:rPr>
        <w:t xml:space="preserve">he item this activity depends on must </w:t>
      </w:r>
      <w:r>
        <w:rPr>
          <w:i/>
        </w:rPr>
        <w:t>finish</w:t>
      </w:r>
      <w:r w:rsidRPr="00B40D52">
        <w:rPr>
          <w:i/>
        </w:rPr>
        <w:t xml:space="preserve"> before this activity can </w:t>
      </w:r>
      <w:r>
        <w:rPr>
          <w:i/>
        </w:rPr>
        <w:t>finish)</w:t>
      </w:r>
    </w:p>
    <w:p w14:paraId="47E61FE5" w14:textId="77777777" w:rsidR="00796D1C" w:rsidRPr="00843527" w:rsidRDefault="00796D1C">
      <w:pPr>
        <w:pStyle w:val="BodyText"/>
        <w:numPr>
          <w:ilvl w:val="0"/>
          <w:numId w:val="15"/>
        </w:numPr>
      </w:pPr>
      <w:r>
        <w:t xml:space="preserve">Start-to-start </w:t>
      </w:r>
      <w:r w:rsidRPr="00C675E6">
        <w:rPr>
          <w:i/>
        </w:rPr>
        <w:t>(t</w:t>
      </w:r>
      <w:r>
        <w:rPr>
          <w:i/>
        </w:rPr>
        <w:t xml:space="preserve">he item this </w:t>
      </w:r>
      <w:r w:rsidRPr="00B40D52">
        <w:rPr>
          <w:i/>
        </w:rPr>
        <w:t>activity depends on must start before this activity can start</w:t>
      </w:r>
      <w:r>
        <w:rPr>
          <w:i/>
        </w:rPr>
        <w:t>)</w:t>
      </w:r>
    </w:p>
    <w:p w14:paraId="62626D94" w14:textId="77777777" w:rsidR="00796D1C" w:rsidRPr="00B40D52" w:rsidRDefault="00796D1C">
      <w:pPr>
        <w:pStyle w:val="BodyText"/>
        <w:numPr>
          <w:ilvl w:val="0"/>
          <w:numId w:val="15"/>
        </w:numPr>
        <w:rPr>
          <w:i/>
        </w:rPr>
      </w:pPr>
      <w:r>
        <w:lastRenderedPageBreak/>
        <w:t xml:space="preserve">Start-to-finish </w:t>
      </w:r>
      <w:r w:rsidRPr="00C675E6">
        <w:rPr>
          <w:i/>
        </w:rPr>
        <w:t>(</w:t>
      </w:r>
      <w:r>
        <w:rPr>
          <w:i/>
        </w:rPr>
        <w:t>t</w:t>
      </w:r>
      <w:r w:rsidRPr="00B40D52">
        <w:rPr>
          <w:i/>
        </w:rPr>
        <w:t xml:space="preserve">he item this activity depends on must start before this activity can </w:t>
      </w:r>
      <w:r>
        <w:rPr>
          <w:i/>
        </w:rPr>
        <w:t>finish).</w:t>
      </w:r>
    </w:p>
    <w:p w14:paraId="7512BB5A" w14:textId="77777777" w:rsidR="00796D1C" w:rsidRDefault="00796D1C">
      <w:pPr>
        <w:ind w:left="1077"/>
        <w:rPr>
          <w:lang w:val="en-GB"/>
        </w:rPr>
      </w:pPr>
    </w:p>
    <w:p w14:paraId="6AAA5DCF" w14:textId="77777777" w:rsidR="00796D1C" w:rsidRPr="00843527" w:rsidRDefault="00796D1C">
      <w:pPr>
        <w:jc w:val="left"/>
        <w:rPr>
          <w:rFonts w:ascii="Arial" w:hAnsi="Arial" w:cs="Arial"/>
          <w:lang w:val="en-GB"/>
        </w:rPr>
      </w:pPr>
      <w:r w:rsidRPr="007E01CD">
        <w:rPr>
          <w:rFonts w:ascii="Arial" w:hAnsi="Arial" w:cs="Arial"/>
        </w:rPr>
        <w:t xml:space="preserve">List any key project dependencies identified </w:t>
      </w:r>
      <w:r>
        <w:rPr>
          <w:rFonts w:ascii="Arial" w:hAnsi="Arial" w:cs="Arial"/>
        </w:rPr>
        <w:t>by completing</w:t>
      </w:r>
      <w:r w:rsidRPr="00843527">
        <w:rPr>
          <w:rFonts w:ascii="Arial" w:hAnsi="Arial" w:cs="Arial"/>
          <w:lang w:val="en-GB"/>
        </w:rPr>
        <w:t xml:space="preserve"> the following table</w:t>
      </w:r>
      <w:r>
        <w:rPr>
          <w:rFonts w:ascii="Arial" w:hAnsi="Arial" w:cs="Arial"/>
          <w:lang w:val="en-GB"/>
        </w:rPr>
        <w:t>:</w:t>
      </w:r>
    </w:p>
    <w:p w14:paraId="24DDC09E" w14:textId="77777777" w:rsidR="00796D1C" w:rsidRPr="00843527" w:rsidRDefault="00796D1C">
      <w:pPr>
        <w:jc w:val="left"/>
        <w:rPr>
          <w:rFonts w:ascii="Arial" w:hAnsi="Arial" w:cs="Arial"/>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3060"/>
        <w:gridCol w:w="3780"/>
      </w:tblGrid>
      <w:tr w:rsidR="00796D1C" w:rsidRPr="00A52378" w14:paraId="5C3A75E4" w14:textId="77777777" w:rsidTr="007876CA">
        <w:trPr>
          <w:jc w:val="center"/>
        </w:trPr>
        <w:tc>
          <w:tcPr>
            <w:tcW w:w="2232" w:type="dxa"/>
            <w:shd w:val="clear" w:color="auto" w:fill="000000" w:themeFill="text1"/>
          </w:tcPr>
          <w:p w14:paraId="6A332EE2" w14:textId="77777777" w:rsidR="00796D1C" w:rsidRPr="004D52AC" w:rsidRDefault="00796D1C" w:rsidP="004D52AC">
            <w:pPr>
              <w:pStyle w:val="BodyText"/>
              <w:spacing w:before="40" w:after="40"/>
              <w:rPr>
                <w:b/>
                <w:color w:val="FFFFFF"/>
              </w:rPr>
            </w:pPr>
            <w:r w:rsidRPr="004D52AC">
              <w:rPr>
                <w:b/>
                <w:color w:val="FFFFFF"/>
              </w:rPr>
              <w:t>Activity</w:t>
            </w:r>
          </w:p>
        </w:tc>
        <w:tc>
          <w:tcPr>
            <w:tcW w:w="3060" w:type="dxa"/>
            <w:shd w:val="clear" w:color="auto" w:fill="000000" w:themeFill="text1"/>
          </w:tcPr>
          <w:p w14:paraId="489A8ADD" w14:textId="77777777" w:rsidR="00796D1C" w:rsidRPr="004D52AC" w:rsidRDefault="00796D1C" w:rsidP="004D52AC">
            <w:pPr>
              <w:pStyle w:val="BodyText"/>
              <w:spacing w:before="40" w:after="40"/>
              <w:rPr>
                <w:b/>
                <w:color w:val="FFFFFF"/>
              </w:rPr>
            </w:pPr>
            <w:r w:rsidRPr="004D52AC">
              <w:rPr>
                <w:b/>
                <w:color w:val="FFFFFF"/>
              </w:rPr>
              <w:t>Depends on</w:t>
            </w:r>
            <w:r w:rsidRPr="004D52AC">
              <w:rPr>
                <w:rFonts w:cs="Arial"/>
                <w:b/>
                <w:color w:val="313896"/>
                <w:sz w:val="2"/>
                <w:szCs w:val="2"/>
              </w:rPr>
              <w:t>©</w:t>
            </w:r>
          </w:p>
        </w:tc>
        <w:tc>
          <w:tcPr>
            <w:tcW w:w="3780" w:type="dxa"/>
            <w:shd w:val="clear" w:color="auto" w:fill="000000" w:themeFill="text1"/>
          </w:tcPr>
          <w:p w14:paraId="6BCE164D" w14:textId="77777777" w:rsidR="00796D1C" w:rsidRPr="004D52AC" w:rsidRDefault="00796D1C" w:rsidP="004D52AC">
            <w:pPr>
              <w:pStyle w:val="BodyText"/>
              <w:spacing w:before="40" w:after="40"/>
              <w:rPr>
                <w:b/>
                <w:color w:val="FFFFFF"/>
              </w:rPr>
            </w:pPr>
            <w:r w:rsidRPr="004D52AC">
              <w:rPr>
                <w:b/>
                <w:color w:val="FFFFFF"/>
              </w:rPr>
              <w:t>Dependency Type</w:t>
            </w:r>
          </w:p>
        </w:tc>
      </w:tr>
      <w:tr w:rsidR="00796D1C" w:rsidRPr="004D52AC" w14:paraId="3C4C24DD" w14:textId="77777777" w:rsidTr="004D52AC">
        <w:trPr>
          <w:jc w:val="center"/>
        </w:trPr>
        <w:tc>
          <w:tcPr>
            <w:tcW w:w="2232" w:type="dxa"/>
          </w:tcPr>
          <w:p w14:paraId="49C997A6" w14:textId="77777777" w:rsidR="00796D1C" w:rsidRPr="004D52AC" w:rsidRDefault="00796D1C" w:rsidP="004D52AC">
            <w:pPr>
              <w:pStyle w:val="BodyText"/>
              <w:spacing w:before="40"/>
              <w:rPr>
                <w:sz w:val="20"/>
              </w:rPr>
            </w:pPr>
            <w:r w:rsidRPr="004D52AC">
              <w:rPr>
                <w:sz w:val="20"/>
              </w:rPr>
              <w:t>Set-up Project Office</w:t>
            </w:r>
          </w:p>
        </w:tc>
        <w:tc>
          <w:tcPr>
            <w:tcW w:w="3060" w:type="dxa"/>
          </w:tcPr>
          <w:p w14:paraId="55CBA3C1" w14:textId="77777777" w:rsidR="00796D1C" w:rsidRPr="004D52AC" w:rsidRDefault="00796D1C" w:rsidP="004D52AC">
            <w:pPr>
              <w:pStyle w:val="BodyText"/>
              <w:spacing w:before="40"/>
              <w:rPr>
                <w:sz w:val="20"/>
              </w:rPr>
            </w:pPr>
            <w:r w:rsidRPr="004D52AC">
              <w:rPr>
                <w:sz w:val="20"/>
              </w:rPr>
              <w:t>Appoint Project Team</w:t>
            </w:r>
          </w:p>
          <w:p w14:paraId="005604E6" w14:textId="77777777" w:rsidR="00796D1C" w:rsidRPr="004D52AC" w:rsidRDefault="00796D1C">
            <w:pPr>
              <w:pStyle w:val="BodyText"/>
              <w:rPr>
                <w:sz w:val="20"/>
              </w:rPr>
            </w:pPr>
          </w:p>
        </w:tc>
        <w:tc>
          <w:tcPr>
            <w:tcW w:w="3780" w:type="dxa"/>
          </w:tcPr>
          <w:p w14:paraId="7F06A09A" w14:textId="77777777" w:rsidR="00796D1C" w:rsidRPr="004D52AC" w:rsidRDefault="00796D1C" w:rsidP="004D52AC">
            <w:pPr>
              <w:pStyle w:val="BodyText"/>
              <w:spacing w:before="40"/>
              <w:rPr>
                <w:sz w:val="20"/>
              </w:rPr>
            </w:pPr>
            <w:r w:rsidRPr="004D52AC">
              <w:rPr>
                <w:sz w:val="20"/>
                <w:lang w:val="en-GB"/>
              </w:rPr>
              <w:t>Finish-to-start</w:t>
            </w:r>
          </w:p>
        </w:tc>
      </w:tr>
      <w:tr w:rsidR="00796D1C" w:rsidRPr="004D52AC" w14:paraId="0BCD317D" w14:textId="77777777" w:rsidTr="004D52AC">
        <w:trPr>
          <w:jc w:val="center"/>
        </w:trPr>
        <w:tc>
          <w:tcPr>
            <w:tcW w:w="2232" w:type="dxa"/>
          </w:tcPr>
          <w:p w14:paraId="502F1052" w14:textId="77777777" w:rsidR="00796D1C" w:rsidRPr="004D52AC" w:rsidRDefault="00796D1C">
            <w:pPr>
              <w:pStyle w:val="BodyText"/>
              <w:rPr>
                <w:sz w:val="20"/>
              </w:rPr>
            </w:pPr>
          </w:p>
          <w:p w14:paraId="3891F20E" w14:textId="77777777" w:rsidR="00796D1C" w:rsidRPr="004D52AC" w:rsidRDefault="00796D1C">
            <w:pPr>
              <w:pStyle w:val="BodyText"/>
              <w:rPr>
                <w:sz w:val="20"/>
              </w:rPr>
            </w:pPr>
          </w:p>
        </w:tc>
        <w:tc>
          <w:tcPr>
            <w:tcW w:w="3060" w:type="dxa"/>
          </w:tcPr>
          <w:p w14:paraId="51FFDBE0" w14:textId="77777777" w:rsidR="00796D1C" w:rsidRPr="004D52AC" w:rsidRDefault="00796D1C">
            <w:pPr>
              <w:pStyle w:val="BodyText"/>
              <w:rPr>
                <w:sz w:val="20"/>
              </w:rPr>
            </w:pPr>
          </w:p>
        </w:tc>
        <w:tc>
          <w:tcPr>
            <w:tcW w:w="3780" w:type="dxa"/>
          </w:tcPr>
          <w:p w14:paraId="5FA30394" w14:textId="77777777" w:rsidR="00796D1C" w:rsidRPr="004D52AC" w:rsidRDefault="00796D1C">
            <w:pPr>
              <w:pStyle w:val="BodyText"/>
              <w:rPr>
                <w:sz w:val="20"/>
              </w:rPr>
            </w:pPr>
          </w:p>
        </w:tc>
      </w:tr>
      <w:tr w:rsidR="00796D1C" w:rsidRPr="004D52AC" w14:paraId="59BEFAEC" w14:textId="77777777" w:rsidTr="004D52AC">
        <w:trPr>
          <w:jc w:val="center"/>
        </w:trPr>
        <w:tc>
          <w:tcPr>
            <w:tcW w:w="2232" w:type="dxa"/>
          </w:tcPr>
          <w:p w14:paraId="59F05164" w14:textId="77777777" w:rsidR="00796D1C" w:rsidRPr="004D52AC" w:rsidRDefault="00796D1C">
            <w:pPr>
              <w:pStyle w:val="BodyText"/>
              <w:rPr>
                <w:sz w:val="20"/>
              </w:rPr>
            </w:pPr>
          </w:p>
          <w:p w14:paraId="736F4004" w14:textId="77777777" w:rsidR="00796D1C" w:rsidRPr="004D52AC" w:rsidRDefault="00796D1C">
            <w:pPr>
              <w:pStyle w:val="BodyText"/>
              <w:rPr>
                <w:sz w:val="20"/>
              </w:rPr>
            </w:pPr>
          </w:p>
        </w:tc>
        <w:tc>
          <w:tcPr>
            <w:tcW w:w="3060" w:type="dxa"/>
          </w:tcPr>
          <w:p w14:paraId="0DF7DFBA" w14:textId="77777777" w:rsidR="00796D1C" w:rsidRPr="004D52AC" w:rsidRDefault="00796D1C">
            <w:pPr>
              <w:pStyle w:val="BodyText"/>
              <w:rPr>
                <w:sz w:val="20"/>
              </w:rPr>
            </w:pPr>
          </w:p>
        </w:tc>
        <w:tc>
          <w:tcPr>
            <w:tcW w:w="3780" w:type="dxa"/>
          </w:tcPr>
          <w:p w14:paraId="794EA939" w14:textId="77777777" w:rsidR="00796D1C" w:rsidRPr="004D52AC" w:rsidRDefault="00796D1C">
            <w:pPr>
              <w:pStyle w:val="BodyText"/>
              <w:rPr>
                <w:sz w:val="20"/>
              </w:rPr>
            </w:pPr>
          </w:p>
        </w:tc>
      </w:tr>
    </w:tbl>
    <w:p w14:paraId="0EAD1C75" w14:textId="77777777" w:rsidR="00796D1C" w:rsidRDefault="00796D1C">
      <w:pPr>
        <w:pStyle w:val="BodyText"/>
        <w:rPr>
          <w:lang w:val="en-GB"/>
        </w:rPr>
      </w:pPr>
    </w:p>
    <w:p w14:paraId="22297D7C" w14:textId="77777777" w:rsidR="00796D1C" w:rsidRDefault="00796D1C">
      <w:pPr>
        <w:pStyle w:val="BodyText"/>
      </w:pPr>
      <w:r>
        <w:t>In the example given above, the activity ”Appoint Project Team” must finish before activity “Set-up Project Office” can start.</w:t>
      </w:r>
    </w:p>
    <w:p w14:paraId="2CBFD4BE" w14:textId="77777777" w:rsidR="00796D1C" w:rsidRPr="00927B75" w:rsidRDefault="00796D1C">
      <w:pPr>
        <w:pStyle w:val="BodyText"/>
      </w:pPr>
    </w:p>
    <w:p w14:paraId="56513691" w14:textId="77777777" w:rsidR="00796D1C" w:rsidRPr="007876CA" w:rsidRDefault="00796D1C">
      <w:pPr>
        <w:pStyle w:val="Heading2"/>
        <w:rPr>
          <w:color w:val="auto"/>
        </w:rPr>
      </w:pPr>
      <w:bookmarkStart w:id="30" w:name="_Toc52956685"/>
      <w:bookmarkStart w:id="31" w:name="_Toc64456046"/>
      <w:r w:rsidRPr="007876CA">
        <w:rPr>
          <w:color w:val="auto"/>
        </w:rPr>
        <w:t>Assumptions</w:t>
      </w:r>
      <w:bookmarkEnd w:id="30"/>
      <w:bookmarkEnd w:id="31"/>
    </w:p>
    <w:p w14:paraId="04A745B3" w14:textId="77777777" w:rsidR="00796D1C" w:rsidRDefault="00796D1C">
      <w:pPr>
        <w:pStyle w:val="BodyText"/>
      </w:pPr>
      <w:r>
        <w:t>List any planning assumptions made. For example:</w:t>
      </w:r>
    </w:p>
    <w:p w14:paraId="2029A285" w14:textId="77777777" w:rsidR="00796D1C" w:rsidRDefault="00796D1C">
      <w:pPr>
        <w:pStyle w:val="BodyText"/>
      </w:pPr>
    </w:p>
    <w:p w14:paraId="784C8E85" w14:textId="77777777" w:rsidR="00796D1C" w:rsidRDefault="00796D1C">
      <w:pPr>
        <w:pStyle w:val="BodyText"/>
      </w:pPr>
      <w:r>
        <w:t>It is assumed that:</w:t>
      </w:r>
      <w:r>
        <w:br/>
      </w:r>
    </w:p>
    <w:p w14:paraId="2C048C17" w14:textId="77777777" w:rsidR="00796D1C" w:rsidRDefault="00796D1C">
      <w:pPr>
        <w:pStyle w:val="BodyText"/>
        <w:numPr>
          <w:ilvl w:val="0"/>
          <w:numId w:val="11"/>
        </w:numPr>
      </w:pPr>
      <w:r>
        <w:t>The project will not change in scope</w:t>
      </w:r>
    </w:p>
    <w:p w14:paraId="457F06ED" w14:textId="77777777" w:rsidR="00796D1C" w:rsidRDefault="00796D1C">
      <w:pPr>
        <w:pStyle w:val="BodyText"/>
        <w:numPr>
          <w:ilvl w:val="0"/>
          <w:numId w:val="11"/>
        </w:numPr>
      </w:pPr>
      <w:r>
        <w:t>The resources identified will be available upon request</w:t>
      </w:r>
    </w:p>
    <w:p w14:paraId="35399142" w14:textId="77777777" w:rsidR="00796D1C" w:rsidRDefault="00796D1C">
      <w:pPr>
        <w:pStyle w:val="BodyText"/>
        <w:numPr>
          <w:ilvl w:val="0"/>
          <w:numId w:val="11"/>
        </w:numPr>
      </w:pPr>
      <w:r>
        <w:t>Approved funding will be available upon request.</w:t>
      </w:r>
    </w:p>
    <w:p w14:paraId="7C865EAD" w14:textId="77777777" w:rsidR="00796D1C" w:rsidRPr="00927B75" w:rsidRDefault="00796D1C">
      <w:pPr>
        <w:pStyle w:val="BodyText"/>
      </w:pPr>
    </w:p>
    <w:p w14:paraId="49EAFA8C" w14:textId="77777777" w:rsidR="00796D1C" w:rsidRPr="007876CA" w:rsidRDefault="00796D1C">
      <w:pPr>
        <w:pStyle w:val="Heading2"/>
        <w:rPr>
          <w:color w:val="auto"/>
        </w:rPr>
      </w:pPr>
      <w:bookmarkStart w:id="32" w:name="_Toc52956686"/>
      <w:bookmarkStart w:id="33" w:name="_Toc64456047"/>
      <w:r w:rsidRPr="007876CA">
        <w:rPr>
          <w:color w:val="auto"/>
        </w:rPr>
        <w:t>Constraints</w:t>
      </w:r>
      <w:bookmarkEnd w:id="32"/>
      <w:bookmarkEnd w:id="33"/>
    </w:p>
    <w:p w14:paraId="569AB5AF" w14:textId="77777777" w:rsidR="00796D1C" w:rsidRDefault="00796D1C">
      <w:pPr>
        <w:pStyle w:val="BodyText"/>
      </w:pPr>
      <w:r>
        <w:t>List any planning constraints identified. For example:</w:t>
      </w:r>
      <w:r>
        <w:br/>
      </w:r>
    </w:p>
    <w:p w14:paraId="0838D8D6" w14:textId="77777777" w:rsidR="00796D1C" w:rsidRDefault="00796D1C">
      <w:pPr>
        <w:pStyle w:val="BodyText"/>
        <w:numPr>
          <w:ilvl w:val="0"/>
          <w:numId w:val="12"/>
        </w:numPr>
      </w:pPr>
      <w:r>
        <w:t>The project must operate within the funding and resource allocations approved</w:t>
      </w:r>
    </w:p>
    <w:p w14:paraId="07E3508E" w14:textId="77777777" w:rsidR="00796D1C" w:rsidRDefault="00796D1C">
      <w:pPr>
        <w:pStyle w:val="BodyText"/>
        <w:numPr>
          <w:ilvl w:val="0"/>
          <w:numId w:val="12"/>
        </w:numPr>
      </w:pPr>
      <w:r>
        <w:t>The project team must deliver the software with no requirement for additional hardware</w:t>
      </w:r>
    </w:p>
    <w:p w14:paraId="3695FDA7" w14:textId="77777777" w:rsidR="00796D1C" w:rsidRDefault="00796D1C">
      <w:pPr>
        <w:pStyle w:val="BodyText"/>
        <w:numPr>
          <w:ilvl w:val="0"/>
          <w:numId w:val="12"/>
        </w:numPr>
      </w:pPr>
      <w:r>
        <w:t>Staff must complete the project within normal working hours.</w:t>
      </w:r>
    </w:p>
    <w:p w14:paraId="3330ADA3" w14:textId="03753904" w:rsidR="00796D1C" w:rsidRDefault="00796D1C">
      <w:pPr>
        <w:rPr>
          <w:lang w:val="en-GB"/>
        </w:rPr>
      </w:pPr>
    </w:p>
    <w:p w14:paraId="4318EFCC" w14:textId="2EB4386E" w:rsidR="009E195F" w:rsidRDefault="009E195F">
      <w:pPr>
        <w:rPr>
          <w:lang w:val="en-GB"/>
        </w:rPr>
      </w:pPr>
    </w:p>
    <w:p w14:paraId="721A8917" w14:textId="147F749B" w:rsidR="00E514AC" w:rsidRDefault="00E514AC" w:rsidP="00E514AC">
      <w:pPr>
        <w:pStyle w:val="Heading1"/>
        <w:rPr>
          <w:color w:val="auto"/>
        </w:rPr>
      </w:pPr>
      <w:r>
        <w:rPr>
          <w:color w:val="auto"/>
        </w:rPr>
        <w:t>Budget, Risks and Change Management</w:t>
      </w:r>
    </w:p>
    <w:p w14:paraId="78A90A10" w14:textId="07F40B04" w:rsidR="00E514AC" w:rsidRDefault="00E514AC" w:rsidP="00E514AC">
      <w:pPr>
        <w:rPr>
          <w:lang w:val="en-NZ"/>
        </w:rPr>
      </w:pPr>
    </w:p>
    <w:p w14:paraId="38574E07" w14:textId="0F9920E0" w:rsidR="00E514AC" w:rsidRDefault="00E514AC" w:rsidP="00E514AC">
      <w:pPr>
        <w:rPr>
          <w:rFonts w:ascii="Imago Book" w:hAnsi="Imago Book"/>
          <w:b/>
          <w:bCs/>
          <w:lang w:val="en-NZ"/>
        </w:rPr>
      </w:pPr>
      <w:r w:rsidRPr="00297D96">
        <w:rPr>
          <w:rFonts w:ascii="Imago Book" w:hAnsi="Imago Book"/>
          <w:b/>
          <w:bCs/>
          <w:lang w:val="en-NZ"/>
        </w:rPr>
        <w:t>3.1 Project Budget</w:t>
      </w:r>
    </w:p>
    <w:p w14:paraId="3010FBA8" w14:textId="77777777" w:rsidR="00297D96" w:rsidRPr="00297D96" w:rsidRDefault="00297D96" w:rsidP="00E514AC">
      <w:pPr>
        <w:rPr>
          <w:rFonts w:ascii="Imago Book" w:hAnsi="Imago Book"/>
          <w:b/>
          <w:bCs/>
          <w:lang w:val="en-NZ"/>
        </w:rPr>
      </w:pPr>
    </w:p>
    <w:p w14:paraId="4D62B573" w14:textId="5ED7D7E3" w:rsidR="00CC7770" w:rsidRPr="008D365A" w:rsidRDefault="00297D96">
      <w:pPr>
        <w:rPr>
          <w:rFonts w:ascii="Arial" w:hAnsi="Arial" w:cs="Arial"/>
          <w:lang w:val="en-GB"/>
        </w:rPr>
      </w:pPr>
      <w:r w:rsidRPr="008D365A">
        <w:rPr>
          <w:rFonts w:ascii="Arial" w:hAnsi="Arial" w:cs="Arial"/>
          <w:lang w:val="en-GB"/>
        </w:rPr>
        <w:t xml:space="preserve">List the task and how much the </w:t>
      </w:r>
      <w:proofErr w:type="spellStart"/>
      <w:r w:rsidRPr="008D365A">
        <w:rPr>
          <w:rFonts w:ascii="Arial" w:hAnsi="Arial" w:cs="Arial"/>
          <w:lang w:val="en-GB"/>
        </w:rPr>
        <w:t>labor</w:t>
      </w:r>
      <w:proofErr w:type="spellEnd"/>
      <w:r w:rsidRPr="008D365A">
        <w:rPr>
          <w:rFonts w:ascii="Arial" w:hAnsi="Arial" w:cs="Arial"/>
          <w:lang w:val="en-GB"/>
        </w:rPr>
        <w:t xml:space="preserve"> and materials necessary to execute it will cost. Then add your budget to the appropriate column and the actual spend to the next column in order to track planned costs against actual costs. </w:t>
      </w:r>
    </w:p>
    <w:p w14:paraId="27E584ED" w14:textId="2B295217" w:rsidR="00297D96" w:rsidRDefault="00297D96">
      <w:pPr>
        <w:rPr>
          <w:lang w:val="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97D96" w:rsidRPr="00297D96" w14:paraId="61A3649E" w14:textId="77777777" w:rsidTr="00297D96">
        <w:tc>
          <w:tcPr>
            <w:tcW w:w="1502" w:type="dxa"/>
            <w:shd w:val="clear" w:color="auto" w:fill="000000" w:themeFill="text1"/>
          </w:tcPr>
          <w:p w14:paraId="1D9DFDC5" w14:textId="2B993DE4" w:rsidR="00297D96" w:rsidRPr="00297D96" w:rsidRDefault="00297D96">
            <w:pPr>
              <w:rPr>
                <w:rFonts w:ascii="Arial" w:hAnsi="Arial" w:cs="Arial"/>
                <w:color w:val="FFFFFF" w:themeColor="background1"/>
                <w:lang w:val="en-GB"/>
              </w:rPr>
            </w:pPr>
            <w:r>
              <w:rPr>
                <w:rFonts w:ascii="Arial" w:hAnsi="Arial" w:cs="Arial"/>
                <w:color w:val="FFFFFF" w:themeColor="background1"/>
                <w:lang w:val="en-GB"/>
              </w:rPr>
              <w:t>WBS</w:t>
            </w:r>
          </w:p>
        </w:tc>
        <w:tc>
          <w:tcPr>
            <w:tcW w:w="1502" w:type="dxa"/>
            <w:shd w:val="clear" w:color="auto" w:fill="000000" w:themeFill="text1"/>
          </w:tcPr>
          <w:p w14:paraId="511D1DB2" w14:textId="72EE529C" w:rsidR="00297D96" w:rsidRPr="00297D96" w:rsidRDefault="00297D96">
            <w:pPr>
              <w:rPr>
                <w:color w:val="FFFFFF" w:themeColor="background1"/>
                <w:lang w:val="en-GB"/>
              </w:rPr>
            </w:pPr>
            <w:r>
              <w:rPr>
                <w:color w:val="FFFFFF" w:themeColor="background1"/>
                <w:lang w:val="en-GB"/>
              </w:rPr>
              <w:t>Task</w:t>
            </w:r>
          </w:p>
        </w:tc>
        <w:tc>
          <w:tcPr>
            <w:tcW w:w="1503" w:type="dxa"/>
            <w:shd w:val="clear" w:color="auto" w:fill="000000" w:themeFill="text1"/>
          </w:tcPr>
          <w:p w14:paraId="6509192B" w14:textId="249AB024" w:rsidR="00297D96" w:rsidRPr="00297D96" w:rsidRDefault="00297D96">
            <w:pPr>
              <w:rPr>
                <w:color w:val="FFFFFF" w:themeColor="background1"/>
                <w:lang w:val="en-GB"/>
              </w:rPr>
            </w:pPr>
            <w:r>
              <w:rPr>
                <w:color w:val="FFFFFF" w:themeColor="background1"/>
                <w:lang w:val="en-GB"/>
              </w:rPr>
              <w:t>Labor</w:t>
            </w:r>
          </w:p>
        </w:tc>
        <w:tc>
          <w:tcPr>
            <w:tcW w:w="1503" w:type="dxa"/>
            <w:shd w:val="clear" w:color="auto" w:fill="000000" w:themeFill="text1"/>
          </w:tcPr>
          <w:p w14:paraId="291768DB" w14:textId="24815ECA" w:rsidR="00297D96" w:rsidRPr="00297D96" w:rsidRDefault="00297D96">
            <w:pPr>
              <w:rPr>
                <w:color w:val="FFFFFF" w:themeColor="background1"/>
                <w:lang w:val="en-GB"/>
              </w:rPr>
            </w:pPr>
            <w:r>
              <w:rPr>
                <w:color w:val="FFFFFF" w:themeColor="background1"/>
                <w:lang w:val="en-GB"/>
              </w:rPr>
              <w:t xml:space="preserve">Materials </w:t>
            </w:r>
          </w:p>
        </w:tc>
        <w:tc>
          <w:tcPr>
            <w:tcW w:w="1503" w:type="dxa"/>
            <w:shd w:val="clear" w:color="auto" w:fill="000000" w:themeFill="text1"/>
          </w:tcPr>
          <w:p w14:paraId="021E520F" w14:textId="1873BB97" w:rsidR="00297D96" w:rsidRPr="00297D96" w:rsidRDefault="00297D96">
            <w:pPr>
              <w:rPr>
                <w:color w:val="FFFFFF" w:themeColor="background1"/>
                <w:lang w:val="en-GB"/>
              </w:rPr>
            </w:pPr>
            <w:r>
              <w:rPr>
                <w:color w:val="FFFFFF" w:themeColor="background1"/>
                <w:lang w:val="en-GB"/>
              </w:rPr>
              <w:t>Budget</w:t>
            </w:r>
          </w:p>
        </w:tc>
        <w:tc>
          <w:tcPr>
            <w:tcW w:w="1503" w:type="dxa"/>
            <w:shd w:val="clear" w:color="auto" w:fill="000000" w:themeFill="text1"/>
          </w:tcPr>
          <w:p w14:paraId="603EBB46" w14:textId="020790FA" w:rsidR="00297D96" w:rsidRPr="00297D96" w:rsidRDefault="00297D96">
            <w:pPr>
              <w:rPr>
                <w:color w:val="FFFFFF" w:themeColor="background1"/>
                <w:lang w:val="en-GB"/>
              </w:rPr>
            </w:pPr>
            <w:r>
              <w:rPr>
                <w:color w:val="FFFFFF" w:themeColor="background1"/>
                <w:lang w:val="en-GB"/>
              </w:rPr>
              <w:t>Actual</w:t>
            </w:r>
          </w:p>
        </w:tc>
      </w:tr>
      <w:tr w:rsidR="00297D96" w14:paraId="48333D6A" w14:textId="77777777" w:rsidTr="00297D96">
        <w:tc>
          <w:tcPr>
            <w:tcW w:w="1502" w:type="dxa"/>
          </w:tcPr>
          <w:p w14:paraId="5457D95D" w14:textId="77516636" w:rsidR="00297D96" w:rsidRDefault="00297D96">
            <w:pPr>
              <w:rPr>
                <w:lang w:val="en-GB"/>
              </w:rPr>
            </w:pPr>
            <w:r>
              <w:rPr>
                <w:lang w:val="en-GB"/>
              </w:rPr>
              <w:t>1</w:t>
            </w:r>
          </w:p>
        </w:tc>
        <w:tc>
          <w:tcPr>
            <w:tcW w:w="1502" w:type="dxa"/>
          </w:tcPr>
          <w:p w14:paraId="493AA811" w14:textId="5B47E418" w:rsidR="00297D96" w:rsidRDefault="00297D96">
            <w:pPr>
              <w:rPr>
                <w:lang w:val="en-GB"/>
              </w:rPr>
            </w:pPr>
            <w:r>
              <w:rPr>
                <w:lang w:val="en-GB"/>
              </w:rPr>
              <w:t>Blueprints</w:t>
            </w:r>
          </w:p>
        </w:tc>
        <w:tc>
          <w:tcPr>
            <w:tcW w:w="1503" w:type="dxa"/>
          </w:tcPr>
          <w:p w14:paraId="6A4E6180" w14:textId="284E325E" w:rsidR="00297D96" w:rsidRDefault="00297D96">
            <w:pPr>
              <w:rPr>
                <w:lang w:val="en-GB"/>
              </w:rPr>
            </w:pPr>
            <w:r>
              <w:rPr>
                <w:lang w:val="en-GB"/>
              </w:rPr>
              <w:t>$100</w:t>
            </w:r>
          </w:p>
        </w:tc>
        <w:tc>
          <w:tcPr>
            <w:tcW w:w="1503" w:type="dxa"/>
          </w:tcPr>
          <w:p w14:paraId="5BFF56B9" w14:textId="3A1D56E8" w:rsidR="00297D96" w:rsidRDefault="00297D96">
            <w:pPr>
              <w:rPr>
                <w:lang w:val="en-GB"/>
              </w:rPr>
            </w:pPr>
            <w:r>
              <w:rPr>
                <w:lang w:val="en-GB"/>
              </w:rPr>
              <w:t>$200</w:t>
            </w:r>
          </w:p>
        </w:tc>
        <w:tc>
          <w:tcPr>
            <w:tcW w:w="1503" w:type="dxa"/>
          </w:tcPr>
          <w:p w14:paraId="6DAECE45" w14:textId="6A6E026D" w:rsidR="00297D96" w:rsidRDefault="00297D96">
            <w:pPr>
              <w:rPr>
                <w:lang w:val="en-GB"/>
              </w:rPr>
            </w:pPr>
            <w:r>
              <w:rPr>
                <w:lang w:val="en-GB"/>
              </w:rPr>
              <w:t>$300</w:t>
            </w:r>
          </w:p>
        </w:tc>
        <w:tc>
          <w:tcPr>
            <w:tcW w:w="1503" w:type="dxa"/>
          </w:tcPr>
          <w:p w14:paraId="662C2FD0" w14:textId="09551B1B" w:rsidR="00297D96" w:rsidRDefault="00297D96">
            <w:pPr>
              <w:rPr>
                <w:lang w:val="en-GB"/>
              </w:rPr>
            </w:pPr>
            <w:r>
              <w:rPr>
                <w:lang w:val="en-GB"/>
              </w:rPr>
              <w:t>$250</w:t>
            </w:r>
          </w:p>
        </w:tc>
      </w:tr>
      <w:tr w:rsidR="00297D96" w14:paraId="78965204" w14:textId="77777777" w:rsidTr="00297D96">
        <w:tc>
          <w:tcPr>
            <w:tcW w:w="1502" w:type="dxa"/>
          </w:tcPr>
          <w:p w14:paraId="70C7F933" w14:textId="77777777" w:rsidR="00297D96" w:rsidRDefault="00297D96">
            <w:pPr>
              <w:rPr>
                <w:lang w:val="en-GB"/>
              </w:rPr>
            </w:pPr>
          </w:p>
        </w:tc>
        <w:tc>
          <w:tcPr>
            <w:tcW w:w="1502" w:type="dxa"/>
          </w:tcPr>
          <w:p w14:paraId="42B016BC" w14:textId="77777777" w:rsidR="00297D96" w:rsidRDefault="00297D96">
            <w:pPr>
              <w:rPr>
                <w:lang w:val="en-GB"/>
              </w:rPr>
            </w:pPr>
          </w:p>
        </w:tc>
        <w:tc>
          <w:tcPr>
            <w:tcW w:w="1503" w:type="dxa"/>
          </w:tcPr>
          <w:p w14:paraId="7864F1DA" w14:textId="77777777" w:rsidR="00297D96" w:rsidRDefault="00297D96">
            <w:pPr>
              <w:rPr>
                <w:lang w:val="en-GB"/>
              </w:rPr>
            </w:pPr>
          </w:p>
        </w:tc>
        <w:tc>
          <w:tcPr>
            <w:tcW w:w="1503" w:type="dxa"/>
          </w:tcPr>
          <w:p w14:paraId="539F23F1" w14:textId="77777777" w:rsidR="00297D96" w:rsidRDefault="00297D96">
            <w:pPr>
              <w:rPr>
                <w:lang w:val="en-GB"/>
              </w:rPr>
            </w:pPr>
          </w:p>
        </w:tc>
        <w:tc>
          <w:tcPr>
            <w:tcW w:w="1503" w:type="dxa"/>
          </w:tcPr>
          <w:p w14:paraId="1B32B62F" w14:textId="77777777" w:rsidR="00297D96" w:rsidRDefault="00297D96">
            <w:pPr>
              <w:rPr>
                <w:lang w:val="en-GB"/>
              </w:rPr>
            </w:pPr>
          </w:p>
        </w:tc>
        <w:tc>
          <w:tcPr>
            <w:tcW w:w="1503" w:type="dxa"/>
          </w:tcPr>
          <w:p w14:paraId="0383F68E" w14:textId="77777777" w:rsidR="00297D96" w:rsidRDefault="00297D96">
            <w:pPr>
              <w:rPr>
                <w:lang w:val="en-GB"/>
              </w:rPr>
            </w:pPr>
          </w:p>
        </w:tc>
      </w:tr>
      <w:tr w:rsidR="00297D96" w14:paraId="2BFFED06" w14:textId="77777777" w:rsidTr="00297D96">
        <w:tc>
          <w:tcPr>
            <w:tcW w:w="1502" w:type="dxa"/>
          </w:tcPr>
          <w:p w14:paraId="39D558A4" w14:textId="77777777" w:rsidR="00297D96" w:rsidRDefault="00297D96">
            <w:pPr>
              <w:rPr>
                <w:lang w:val="en-GB"/>
              </w:rPr>
            </w:pPr>
          </w:p>
        </w:tc>
        <w:tc>
          <w:tcPr>
            <w:tcW w:w="1502" w:type="dxa"/>
          </w:tcPr>
          <w:p w14:paraId="48B668B7" w14:textId="77777777" w:rsidR="00297D96" w:rsidRDefault="00297D96">
            <w:pPr>
              <w:rPr>
                <w:lang w:val="en-GB"/>
              </w:rPr>
            </w:pPr>
          </w:p>
        </w:tc>
        <w:tc>
          <w:tcPr>
            <w:tcW w:w="1503" w:type="dxa"/>
          </w:tcPr>
          <w:p w14:paraId="18DC05DB" w14:textId="77777777" w:rsidR="00297D96" w:rsidRDefault="00297D96">
            <w:pPr>
              <w:rPr>
                <w:lang w:val="en-GB"/>
              </w:rPr>
            </w:pPr>
          </w:p>
        </w:tc>
        <w:tc>
          <w:tcPr>
            <w:tcW w:w="1503" w:type="dxa"/>
          </w:tcPr>
          <w:p w14:paraId="4BD96013" w14:textId="77777777" w:rsidR="00297D96" w:rsidRDefault="00297D96">
            <w:pPr>
              <w:rPr>
                <w:lang w:val="en-GB"/>
              </w:rPr>
            </w:pPr>
          </w:p>
        </w:tc>
        <w:tc>
          <w:tcPr>
            <w:tcW w:w="1503" w:type="dxa"/>
          </w:tcPr>
          <w:p w14:paraId="6D47979C" w14:textId="77777777" w:rsidR="00297D96" w:rsidRDefault="00297D96">
            <w:pPr>
              <w:rPr>
                <w:lang w:val="en-GB"/>
              </w:rPr>
            </w:pPr>
          </w:p>
        </w:tc>
        <w:tc>
          <w:tcPr>
            <w:tcW w:w="1503" w:type="dxa"/>
          </w:tcPr>
          <w:p w14:paraId="6E902C49" w14:textId="77777777" w:rsidR="00297D96" w:rsidRDefault="00297D96">
            <w:pPr>
              <w:rPr>
                <w:lang w:val="en-GB"/>
              </w:rPr>
            </w:pPr>
          </w:p>
        </w:tc>
      </w:tr>
      <w:tr w:rsidR="00CC7770" w14:paraId="506E6C80" w14:textId="77777777" w:rsidTr="00297D96">
        <w:tc>
          <w:tcPr>
            <w:tcW w:w="1502" w:type="dxa"/>
          </w:tcPr>
          <w:p w14:paraId="55EA0635" w14:textId="77777777" w:rsidR="00CC7770" w:rsidRDefault="00CC7770">
            <w:pPr>
              <w:rPr>
                <w:lang w:val="en-GB"/>
              </w:rPr>
            </w:pPr>
          </w:p>
        </w:tc>
        <w:tc>
          <w:tcPr>
            <w:tcW w:w="1502" w:type="dxa"/>
          </w:tcPr>
          <w:p w14:paraId="0DFD1019" w14:textId="77777777" w:rsidR="00CC7770" w:rsidRDefault="00CC7770">
            <w:pPr>
              <w:rPr>
                <w:lang w:val="en-GB"/>
              </w:rPr>
            </w:pPr>
          </w:p>
        </w:tc>
        <w:tc>
          <w:tcPr>
            <w:tcW w:w="1503" w:type="dxa"/>
          </w:tcPr>
          <w:p w14:paraId="405F57B0" w14:textId="77777777" w:rsidR="00CC7770" w:rsidRDefault="00CC7770">
            <w:pPr>
              <w:rPr>
                <w:lang w:val="en-GB"/>
              </w:rPr>
            </w:pPr>
          </w:p>
        </w:tc>
        <w:tc>
          <w:tcPr>
            <w:tcW w:w="1503" w:type="dxa"/>
          </w:tcPr>
          <w:p w14:paraId="24B3D527" w14:textId="77777777" w:rsidR="00CC7770" w:rsidRDefault="00CC7770">
            <w:pPr>
              <w:rPr>
                <w:lang w:val="en-GB"/>
              </w:rPr>
            </w:pPr>
          </w:p>
        </w:tc>
        <w:tc>
          <w:tcPr>
            <w:tcW w:w="1503" w:type="dxa"/>
          </w:tcPr>
          <w:p w14:paraId="22050752" w14:textId="77777777" w:rsidR="00CC7770" w:rsidRDefault="00CC7770">
            <w:pPr>
              <w:rPr>
                <w:lang w:val="en-GB"/>
              </w:rPr>
            </w:pPr>
          </w:p>
        </w:tc>
        <w:tc>
          <w:tcPr>
            <w:tcW w:w="1503" w:type="dxa"/>
          </w:tcPr>
          <w:p w14:paraId="35F69993" w14:textId="77777777" w:rsidR="00CC7770" w:rsidRDefault="00CC7770">
            <w:pPr>
              <w:rPr>
                <w:lang w:val="en-GB"/>
              </w:rPr>
            </w:pPr>
          </w:p>
        </w:tc>
      </w:tr>
    </w:tbl>
    <w:p w14:paraId="6B3EF599" w14:textId="77777777" w:rsidR="00297D96" w:rsidRDefault="00297D96">
      <w:pPr>
        <w:rPr>
          <w:lang w:val="en-GB"/>
        </w:rPr>
      </w:pPr>
    </w:p>
    <w:p w14:paraId="78E83400" w14:textId="77777777" w:rsidR="00CC7770" w:rsidRDefault="00CC7770" w:rsidP="00F04D15">
      <w:pPr>
        <w:rPr>
          <w:rFonts w:ascii="Imago Book" w:hAnsi="Imago Book"/>
          <w:b/>
          <w:bCs/>
          <w:lang w:val="en-NZ"/>
        </w:rPr>
      </w:pPr>
    </w:p>
    <w:p w14:paraId="6E5700BC" w14:textId="77777777" w:rsidR="009B5A1A" w:rsidRDefault="009B5A1A" w:rsidP="00F04D15">
      <w:pPr>
        <w:rPr>
          <w:rFonts w:ascii="Imago Book" w:hAnsi="Imago Book"/>
          <w:b/>
          <w:bCs/>
          <w:lang w:val="en-NZ"/>
        </w:rPr>
      </w:pPr>
    </w:p>
    <w:p w14:paraId="71FA871B" w14:textId="77777777" w:rsidR="009B5A1A" w:rsidRDefault="009B5A1A" w:rsidP="00F04D15">
      <w:pPr>
        <w:rPr>
          <w:rFonts w:ascii="Imago Book" w:hAnsi="Imago Book"/>
          <w:b/>
          <w:bCs/>
          <w:lang w:val="en-NZ"/>
        </w:rPr>
      </w:pPr>
    </w:p>
    <w:p w14:paraId="2582331C" w14:textId="77777777" w:rsidR="009B5A1A" w:rsidRDefault="009B5A1A" w:rsidP="00F04D15">
      <w:pPr>
        <w:rPr>
          <w:rFonts w:ascii="Imago Book" w:hAnsi="Imago Book"/>
          <w:b/>
          <w:bCs/>
          <w:lang w:val="en-NZ"/>
        </w:rPr>
      </w:pPr>
    </w:p>
    <w:p w14:paraId="4DB8F24A" w14:textId="4AB0BA4F" w:rsidR="00F04D15" w:rsidRDefault="00F04D15" w:rsidP="00F04D15">
      <w:pPr>
        <w:rPr>
          <w:rFonts w:ascii="Imago Book" w:hAnsi="Imago Book"/>
          <w:b/>
          <w:bCs/>
          <w:lang w:val="en-NZ"/>
        </w:rPr>
      </w:pPr>
      <w:r w:rsidRPr="00297D96">
        <w:rPr>
          <w:rFonts w:ascii="Imago Book" w:hAnsi="Imago Book"/>
          <w:b/>
          <w:bCs/>
          <w:lang w:val="en-NZ"/>
        </w:rPr>
        <w:lastRenderedPageBreak/>
        <w:t>3.</w:t>
      </w:r>
      <w:r>
        <w:rPr>
          <w:rFonts w:ascii="Imago Book" w:hAnsi="Imago Book"/>
          <w:b/>
          <w:bCs/>
          <w:lang w:val="en-NZ"/>
        </w:rPr>
        <w:t>2</w:t>
      </w:r>
      <w:r w:rsidRPr="00297D96">
        <w:rPr>
          <w:rFonts w:ascii="Imago Book" w:hAnsi="Imago Book"/>
          <w:b/>
          <w:bCs/>
          <w:lang w:val="en-NZ"/>
        </w:rPr>
        <w:t xml:space="preserve"> </w:t>
      </w:r>
      <w:r>
        <w:rPr>
          <w:rFonts w:ascii="Imago Book" w:hAnsi="Imago Book"/>
          <w:b/>
          <w:bCs/>
          <w:lang w:val="en-NZ"/>
        </w:rPr>
        <w:t>Risk Log</w:t>
      </w:r>
    </w:p>
    <w:p w14:paraId="77D1C848" w14:textId="45FD7056" w:rsidR="00F04D15" w:rsidRDefault="00F04D15" w:rsidP="00F04D15">
      <w:pPr>
        <w:rPr>
          <w:rFonts w:ascii="Imago Book" w:hAnsi="Imago Book"/>
          <w:b/>
          <w:bCs/>
          <w:lang w:val="en-NZ"/>
        </w:rPr>
      </w:pPr>
    </w:p>
    <w:p w14:paraId="26CB6896" w14:textId="6B2BCB93" w:rsidR="00F04D15" w:rsidRPr="008D365A" w:rsidRDefault="00F04D15" w:rsidP="00F04D15">
      <w:pPr>
        <w:rPr>
          <w:rFonts w:ascii="Arial" w:hAnsi="Arial" w:cs="Arial"/>
          <w:lang w:val="en-NZ"/>
        </w:rPr>
      </w:pPr>
      <w:r w:rsidRPr="008D365A">
        <w:rPr>
          <w:rFonts w:ascii="Arial" w:hAnsi="Arial" w:cs="Arial"/>
          <w:lang w:val="en-NZ"/>
        </w:rPr>
        <w:t xml:space="preserve">Identify risks to the project and list them here. Include the impact, response, level of risk and who on the team will own the response if the issue in fact arises. </w:t>
      </w:r>
    </w:p>
    <w:p w14:paraId="56051D8D" w14:textId="77777777" w:rsidR="00297D96" w:rsidRDefault="00297D96">
      <w:pPr>
        <w:rPr>
          <w:lang w:val="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04D15" w:rsidRPr="00297D96" w14:paraId="0C47D60B" w14:textId="77777777" w:rsidTr="00D55516">
        <w:tc>
          <w:tcPr>
            <w:tcW w:w="1502" w:type="dxa"/>
            <w:shd w:val="clear" w:color="auto" w:fill="000000" w:themeFill="text1"/>
          </w:tcPr>
          <w:p w14:paraId="28E5CF7F" w14:textId="42954F6B" w:rsidR="00F04D15" w:rsidRPr="00297D96" w:rsidRDefault="00F04D15" w:rsidP="00D55516">
            <w:pPr>
              <w:rPr>
                <w:rFonts w:ascii="Arial" w:hAnsi="Arial" w:cs="Arial"/>
                <w:color w:val="FFFFFF" w:themeColor="background1"/>
                <w:lang w:val="en-GB"/>
              </w:rPr>
            </w:pPr>
            <w:r>
              <w:rPr>
                <w:rFonts w:ascii="Arial" w:hAnsi="Arial" w:cs="Arial"/>
                <w:color w:val="FFFFFF" w:themeColor="background1"/>
                <w:lang w:val="en-GB"/>
              </w:rPr>
              <w:t>ID</w:t>
            </w:r>
          </w:p>
        </w:tc>
        <w:tc>
          <w:tcPr>
            <w:tcW w:w="1502" w:type="dxa"/>
            <w:shd w:val="clear" w:color="auto" w:fill="000000" w:themeFill="text1"/>
          </w:tcPr>
          <w:p w14:paraId="135606E4" w14:textId="13BEAA5A" w:rsidR="00F04D15" w:rsidRPr="00297D96" w:rsidRDefault="00F04D15" w:rsidP="00D55516">
            <w:pPr>
              <w:rPr>
                <w:color w:val="FFFFFF" w:themeColor="background1"/>
                <w:lang w:val="en-GB"/>
              </w:rPr>
            </w:pPr>
            <w:r>
              <w:rPr>
                <w:color w:val="FFFFFF" w:themeColor="background1"/>
                <w:lang w:val="en-GB"/>
              </w:rPr>
              <w:t>Risk</w:t>
            </w:r>
          </w:p>
        </w:tc>
        <w:tc>
          <w:tcPr>
            <w:tcW w:w="1503" w:type="dxa"/>
            <w:shd w:val="clear" w:color="auto" w:fill="000000" w:themeFill="text1"/>
          </w:tcPr>
          <w:p w14:paraId="665324CE" w14:textId="2704EF3B" w:rsidR="00F04D15" w:rsidRPr="00297D96" w:rsidRDefault="00F04D15" w:rsidP="00D55516">
            <w:pPr>
              <w:rPr>
                <w:color w:val="FFFFFF" w:themeColor="background1"/>
                <w:lang w:val="en-GB"/>
              </w:rPr>
            </w:pPr>
            <w:r>
              <w:rPr>
                <w:color w:val="FFFFFF" w:themeColor="background1"/>
                <w:lang w:val="en-GB"/>
              </w:rPr>
              <w:t>Impact</w:t>
            </w:r>
          </w:p>
        </w:tc>
        <w:tc>
          <w:tcPr>
            <w:tcW w:w="1503" w:type="dxa"/>
            <w:shd w:val="clear" w:color="auto" w:fill="000000" w:themeFill="text1"/>
          </w:tcPr>
          <w:p w14:paraId="1EB7D3B8" w14:textId="55156368" w:rsidR="00F04D15" w:rsidRPr="00297D96" w:rsidRDefault="00F04D15" w:rsidP="00D55516">
            <w:pPr>
              <w:rPr>
                <w:color w:val="FFFFFF" w:themeColor="background1"/>
                <w:lang w:val="en-GB"/>
              </w:rPr>
            </w:pPr>
            <w:r>
              <w:rPr>
                <w:color w:val="FFFFFF" w:themeColor="background1"/>
                <w:lang w:val="en-GB"/>
              </w:rPr>
              <w:t xml:space="preserve">Response </w:t>
            </w:r>
          </w:p>
        </w:tc>
        <w:tc>
          <w:tcPr>
            <w:tcW w:w="1503" w:type="dxa"/>
            <w:shd w:val="clear" w:color="auto" w:fill="000000" w:themeFill="text1"/>
          </w:tcPr>
          <w:p w14:paraId="0D420E5E" w14:textId="32401988" w:rsidR="00F04D15" w:rsidRPr="00297D96" w:rsidRDefault="00F04D15" w:rsidP="00D55516">
            <w:pPr>
              <w:rPr>
                <w:color w:val="FFFFFF" w:themeColor="background1"/>
                <w:lang w:val="en-GB"/>
              </w:rPr>
            </w:pPr>
            <w:r>
              <w:rPr>
                <w:color w:val="FFFFFF" w:themeColor="background1"/>
                <w:lang w:val="en-GB"/>
              </w:rPr>
              <w:t>Risk Level</w:t>
            </w:r>
          </w:p>
        </w:tc>
        <w:tc>
          <w:tcPr>
            <w:tcW w:w="1503" w:type="dxa"/>
            <w:shd w:val="clear" w:color="auto" w:fill="000000" w:themeFill="text1"/>
          </w:tcPr>
          <w:p w14:paraId="3A2DDB6E" w14:textId="795246FB" w:rsidR="00F04D15" w:rsidRPr="00297D96" w:rsidRDefault="00F04D15" w:rsidP="00D55516">
            <w:pPr>
              <w:rPr>
                <w:color w:val="FFFFFF" w:themeColor="background1"/>
                <w:lang w:val="en-GB"/>
              </w:rPr>
            </w:pPr>
            <w:r>
              <w:rPr>
                <w:color w:val="FFFFFF" w:themeColor="background1"/>
                <w:lang w:val="en-GB"/>
              </w:rPr>
              <w:t>Risk Owner</w:t>
            </w:r>
          </w:p>
        </w:tc>
      </w:tr>
      <w:tr w:rsidR="00F04D15" w14:paraId="03E12360" w14:textId="77777777" w:rsidTr="00D55516">
        <w:tc>
          <w:tcPr>
            <w:tcW w:w="1502" w:type="dxa"/>
          </w:tcPr>
          <w:p w14:paraId="3AEB179F" w14:textId="77777777" w:rsidR="00F04D15" w:rsidRDefault="00F04D15" w:rsidP="00D55516">
            <w:pPr>
              <w:rPr>
                <w:lang w:val="en-GB"/>
              </w:rPr>
            </w:pPr>
            <w:r>
              <w:rPr>
                <w:lang w:val="en-GB"/>
              </w:rPr>
              <w:t>1</w:t>
            </w:r>
          </w:p>
        </w:tc>
        <w:tc>
          <w:tcPr>
            <w:tcW w:w="1502" w:type="dxa"/>
          </w:tcPr>
          <w:p w14:paraId="67F60E5E" w14:textId="1AA002DE" w:rsidR="00F04D15" w:rsidRDefault="00F04D15" w:rsidP="00D55516">
            <w:pPr>
              <w:rPr>
                <w:lang w:val="en-GB"/>
              </w:rPr>
            </w:pPr>
            <w:r>
              <w:rPr>
                <w:lang w:val="en-GB"/>
              </w:rPr>
              <w:t>Supply delay</w:t>
            </w:r>
          </w:p>
        </w:tc>
        <w:tc>
          <w:tcPr>
            <w:tcW w:w="1503" w:type="dxa"/>
          </w:tcPr>
          <w:p w14:paraId="659223A8" w14:textId="2AB037EA" w:rsidR="00F04D15" w:rsidRDefault="00F04D15" w:rsidP="00D55516">
            <w:pPr>
              <w:rPr>
                <w:lang w:val="en-GB"/>
              </w:rPr>
            </w:pPr>
            <w:r>
              <w:rPr>
                <w:lang w:val="en-GB"/>
              </w:rPr>
              <w:t>Schedule</w:t>
            </w:r>
          </w:p>
        </w:tc>
        <w:tc>
          <w:tcPr>
            <w:tcW w:w="1503" w:type="dxa"/>
          </w:tcPr>
          <w:p w14:paraId="326ED95F" w14:textId="4558FA8F" w:rsidR="00F04D15" w:rsidRDefault="00F04D15" w:rsidP="00D55516">
            <w:pPr>
              <w:rPr>
                <w:lang w:val="en-GB"/>
              </w:rPr>
            </w:pPr>
            <w:r>
              <w:rPr>
                <w:lang w:val="en-GB"/>
              </w:rPr>
              <w:t>Backup Supplier</w:t>
            </w:r>
          </w:p>
        </w:tc>
        <w:tc>
          <w:tcPr>
            <w:tcW w:w="1503" w:type="dxa"/>
          </w:tcPr>
          <w:p w14:paraId="6195D638" w14:textId="212A1915" w:rsidR="00F04D15" w:rsidRDefault="00F04D15" w:rsidP="00D55516">
            <w:pPr>
              <w:rPr>
                <w:lang w:val="en-GB"/>
              </w:rPr>
            </w:pPr>
            <w:r>
              <w:rPr>
                <w:lang w:val="en-GB"/>
              </w:rPr>
              <w:t>High</w:t>
            </w:r>
          </w:p>
        </w:tc>
        <w:tc>
          <w:tcPr>
            <w:tcW w:w="1503" w:type="dxa"/>
          </w:tcPr>
          <w:p w14:paraId="4C4811D6" w14:textId="791018D8" w:rsidR="00F04D15" w:rsidRDefault="00F04D15" w:rsidP="00D55516">
            <w:pPr>
              <w:rPr>
                <w:lang w:val="en-GB"/>
              </w:rPr>
            </w:pPr>
            <w:r>
              <w:rPr>
                <w:lang w:val="en-GB"/>
              </w:rPr>
              <w:t xml:space="preserve">Daniel Johnson </w:t>
            </w:r>
          </w:p>
        </w:tc>
      </w:tr>
      <w:tr w:rsidR="00F04D15" w14:paraId="08F228E0" w14:textId="77777777" w:rsidTr="00D55516">
        <w:tc>
          <w:tcPr>
            <w:tcW w:w="1502" w:type="dxa"/>
          </w:tcPr>
          <w:p w14:paraId="6F16CB2D" w14:textId="77777777" w:rsidR="00F04D15" w:rsidRDefault="00F04D15" w:rsidP="00D55516">
            <w:pPr>
              <w:rPr>
                <w:lang w:val="en-GB"/>
              </w:rPr>
            </w:pPr>
          </w:p>
        </w:tc>
        <w:tc>
          <w:tcPr>
            <w:tcW w:w="1502" w:type="dxa"/>
          </w:tcPr>
          <w:p w14:paraId="587D6B1E" w14:textId="77777777" w:rsidR="00F04D15" w:rsidRDefault="00F04D15" w:rsidP="00D55516">
            <w:pPr>
              <w:rPr>
                <w:lang w:val="en-GB"/>
              </w:rPr>
            </w:pPr>
          </w:p>
        </w:tc>
        <w:tc>
          <w:tcPr>
            <w:tcW w:w="1503" w:type="dxa"/>
          </w:tcPr>
          <w:p w14:paraId="5E833BC8" w14:textId="77777777" w:rsidR="00F04D15" w:rsidRDefault="00F04D15" w:rsidP="00D55516">
            <w:pPr>
              <w:rPr>
                <w:lang w:val="en-GB"/>
              </w:rPr>
            </w:pPr>
          </w:p>
        </w:tc>
        <w:tc>
          <w:tcPr>
            <w:tcW w:w="1503" w:type="dxa"/>
          </w:tcPr>
          <w:p w14:paraId="6B995859" w14:textId="77777777" w:rsidR="00F04D15" w:rsidRDefault="00F04D15" w:rsidP="00D55516">
            <w:pPr>
              <w:rPr>
                <w:lang w:val="en-GB"/>
              </w:rPr>
            </w:pPr>
          </w:p>
        </w:tc>
        <w:tc>
          <w:tcPr>
            <w:tcW w:w="1503" w:type="dxa"/>
          </w:tcPr>
          <w:p w14:paraId="74DF2F5C" w14:textId="77777777" w:rsidR="00F04D15" w:rsidRDefault="00F04D15" w:rsidP="00D55516">
            <w:pPr>
              <w:rPr>
                <w:lang w:val="en-GB"/>
              </w:rPr>
            </w:pPr>
          </w:p>
        </w:tc>
        <w:tc>
          <w:tcPr>
            <w:tcW w:w="1503" w:type="dxa"/>
          </w:tcPr>
          <w:p w14:paraId="3128E551" w14:textId="77777777" w:rsidR="00F04D15" w:rsidRDefault="00F04D15" w:rsidP="00D55516">
            <w:pPr>
              <w:rPr>
                <w:lang w:val="en-GB"/>
              </w:rPr>
            </w:pPr>
          </w:p>
        </w:tc>
      </w:tr>
      <w:tr w:rsidR="00F04D15" w14:paraId="3BAC5285" w14:textId="77777777" w:rsidTr="00D55516">
        <w:tc>
          <w:tcPr>
            <w:tcW w:w="1502" w:type="dxa"/>
          </w:tcPr>
          <w:p w14:paraId="4D16C1B0" w14:textId="77777777" w:rsidR="00F04D15" w:rsidRDefault="00F04D15" w:rsidP="00D55516">
            <w:pPr>
              <w:rPr>
                <w:lang w:val="en-GB"/>
              </w:rPr>
            </w:pPr>
          </w:p>
        </w:tc>
        <w:tc>
          <w:tcPr>
            <w:tcW w:w="1502" w:type="dxa"/>
          </w:tcPr>
          <w:p w14:paraId="7D114C22" w14:textId="77777777" w:rsidR="00F04D15" w:rsidRDefault="00F04D15" w:rsidP="00D55516">
            <w:pPr>
              <w:rPr>
                <w:lang w:val="en-GB"/>
              </w:rPr>
            </w:pPr>
          </w:p>
        </w:tc>
        <w:tc>
          <w:tcPr>
            <w:tcW w:w="1503" w:type="dxa"/>
          </w:tcPr>
          <w:p w14:paraId="1BA2B455" w14:textId="77777777" w:rsidR="00F04D15" w:rsidRDefault="00F04D15" w:rsidP="00D55516">
            <w:pPr>
              <w:rPr>
                <w:lang w:val="en-GB"/>
              </w:rPr>
            </w:pPr>
          </w:p>
        </w:tc>
        <w:tc>
          <w:tcPr>
            <w:tcW w:w="1503" w:type="dxa"/>
          </w:tcPr>
          <w:p w14:paraId="4BECDDA5" w14:textId="77777777" w:rsidR="00F04D15" w:rsidRDefault="00F04D15" w:rsidP="00D55516">
            <w:pPr>
              <w:rPr>
                <w:lang w:val="en-GB"/>
              </w:rPr>
            </w:pPr>
          </w:p>
        </w:tc>
        <w:tc>
          <w:tcPr>
            <w:tcW w:w="1503" w:type="dxa"/>
          </w:tcPr>
          <w:p w14:paraId="58FFE8B1" w14:textId="77777777" w:rsidR="00F04D15" w:rsidRDefault="00F04D15" w:rsidP="00D55516">
            <w:pPr>
              <w:rPr>
                <w:lang w:val="en-GB"/>
              </w:rPr>
            </w:pPr>
          </w:p>
        </w:tc>
        <w:tc>
          <w:tcPr>
            <w:tcW w:w="1503" w:type="dxa"/>
          </w:tcPr>
          <w:p w14:paraId="6C8EC1C3" w14:textId="77777777" w:rsidR="00F04D15" w:rsidRDefault="00F04D15" w:rsidP="00D55516">
            <w:pPr>
              <w:rPr>
                <w:lang w:val="en-GB"/>
              </w:rPr>
            </w:pPr>
          </w:p>
        </w:tc>
      </w:tr>
      <w:tr w:rsidR="00CC7770" w14:paraId="03A855EF" w14:textId="77777777" w:rsidTr="00D55516">
        <w:tc>
          <w:tcPr>
            <w:tcW w:w="1502" w:type="dxa"/>
          </w:tcPr>
          <w:p w14:paraId="40387B37" w14:textId="77777777" w:rsidR="00CC7770" w:rsidRDefault="00CC7770" w:rsidP="00D55516">
            <w:pPr>
              <w:rPr>
                <w:lang w:val="en-GB"/>
              </w:rPr>
            </w:pPr>
          </w:p>
        </w:tc>
        <w:tc>
          <w:tcPr>
            <w:tcW w:w="1502" w:type="dxa"/>
          </w:tcPr>
          <w:p w14:paraId="51DBC4B9" w14:textId="77777777" w:rsidR="00CC7770" w:rsidRDefault="00CC7770" w:rsidP="00D55516">
            <w:pPr>
              <w:rPr>
                <w:lang w:val="en-GB"/>
              </w:rPr>
            </w:pPr>
          </w:p>
        </w:tc>
        <w:tc>
          <w:tcPr>
            <w:tcW w:w="1503" w:type="dxa"/>
          </w:tcPr>
          <w:p w14:paraId="7716BB94" w14:textId="77777777" w:rsidR="00CC7770" w:rsidRDefault="00CC7770" w:rsidP="00D55516">
            <w:pPr>
              <w:rPr>
                <w:lang w:val="en-GB"/>
              </w:rPr>
            </w:pPr>
          </w:p>
        </w:tc>
        <w:tc>
          <w:tcPr>
            <w:tcW w:w="1503" w:type="dxa"/>
          </w:tcPr>
          <w:p w14:paraId="3E271CD2" w14:textId="77777777" w:rsidR="00CC7770" w:rsidRDefault="00CC7770" w:rsidP="00D55516">
            <w:pPr>
              <w:rPr>
                <w:lang w:val="en-GB"/>
              </w:rPr>
            </w:pPr>
          </w:p>
        </w:tc>
        <w:tc>
          <w:tcPr>
            <w:tcW w:w="1503" w:type="dxa"/>
          </w:tcPr>
          <w:p w14:paraId="7D896819" w14:textId="77777777" w:rsidR="00CC7770" w:rsidRDefault="00CC7770" w:rsidP="00D55516">
            <w:pPr>
              <w:rPr>
                <w:lang w:val="en-GB"/>
              </w:rPr>
            </w:pPr>
          </w:p>
        </w:tc>
        <w:tc>
          <w:tcPr>
            <w:tcW w:w="1503" w:type="dxa"/>
          </w:tcPr>
          <w:p w14:paraId="1B6B6FAF" w14:textId="77777777" w:rsidR="00CC7770" w:rsidRDefault="00CC7770" w:rsidP="00D55516">
            <w:pPr>
              <w:rPr>
                <w:lang w:val="en-GB"/>
              </w:rPr>
            </w:pPr>
          </w:p>
        </w:tc>
      </w:tr>
    </w:tbl>
    <w:p w14:paraId="5CE69BBF" w14:textId="77777777" w:rsidR="00F04D15" w:rsidRDefault="00F04D15" w:rsidP="00F04D15">
      <w:pPr>
        <w:rPr>
          <w:lang w:val="en-GB"/>
        </w:rPr>
      </w:pPr>
    </w:p>
    <w:p w14:paraId="450456D2" w14:textId="77777777" w:rsidR="00CC7770" w:rsidRDefault="00CC7770" w:rsidP="00F04D15">
      <w:pPr>
        <w:rPr>
          <w:rFonts w:ascii="Imago Book" w:hAnsi="Imago Book"/>
          <w:b/>
          <w:bCs/>
          <w:lang w:val="en-NZ"/>
        </w:rPr>
      </w:pPr>
    </w:p>
    <w:p w14:paraId="0B8691F7" w14:textId="27E9879D" w:rsidR="00F04D15" w:rsidRDefault="00F04D15" w:rsidP="00F04D15">
      <w:pPr>
        <w:rPr>
          <w:rFonts w:ascii="Imago Book" w:hAnsi="Imago Book"/>
          <w:b/>
          <w:bCs/>
          <w:lang w:val="en-NZ"/>
        </w:rPr>
      </w:pPr>
      <w:r w:rsidRPr="00297D96">
        <w:rPr>
          <w:rFonts w:ascii="Imago Book" w:hAnsi="Imago Book"/>
          <w:b/>
          <w:bCs/>
          <w:lang w:val="en-NZ"/>
        </w:rPr>
        <w:t>3.</w:t>
      </w:r>
      <w:r>
        <w:rPr>
          <w:rFonts w:ascii="Imago Book" w:hAnsi="Imago Book"/>
          <w:b/>
          <w:bCs/>
          <w:lang w:val="en-NZ"/>
        </w:rPr>
        <w:t>3</w:t>
      </w:r>
      <w:r w:rsidRPr="00297D96">
        <w:rPr>
          <w:rFonts w:ascii="Imago Book" w:hAnsi="Imago Book"/>
          <w:b/>
          <w:bCs/>
          <w:lang w:val="en-NZ"/>
        </w:rPr>
        <w:t xml:space="preserve"> </w:t>
      </w:r>
      <w:r>
        <w:rPr>
          <w:rFonts w:ascii="Imago Book" w:hAnsi="Imago Book"/>
          <w:b/>
          <w:bCs/>
          <w:lang w:val="en-NZ"/>
        </w:rPr>
        <w:t>Change Management</w:t>
      </w:r>
    </w:p>
    <w:p w14:paraId="3E180FFF" w14:textId="591CD193" w:rsidR="00534A25" w:rsidRDefault="00534A25" w:rsidP="00F04D15">
      <w:pPr>
        <w:rPr>
          <w:rFonts w:ascii="Imago Book" w:hAnsi="Imago Book"/>
          <w:b/>
          <w:bCs/>
          <w:lang w:val="en-NZ"/>
        </w:rPr>
      </w:pPr>
    </w:p>
    <w:p w14:paraId="41A0DCED" w14:textId="6BBF2047" w:rsidR="00534A25" w:rsidRPr="008D365A" w:rsidRDefault="00534A25" w:rsidP="00F04D15">
      <w:pPr>
        <w:rPr>
          <w:rFonts w:ascii="Arial" w:hAnsi="Arial" w:cs="Arial"/>
          <w:lang w:val="en-NZ"/>
        </w:rPr>
      </w:pPr>
      <w:r w:rsidRPr="008D365A">
        <w:rPr>
          <w:rFonts w:ascii="Arial" w:hAnsi="Arial" w:cs="Arial"/>
          <w:lang w:val="en-NZ"/>
        </w:rPr>
        <w:t xml:space="preserve">When </w:t>
      </w:r>
      <w:r w:rsidR="002D08CA">
        <w:rPr>
          <w:rFonts w:ascii="Arial" w:hAnsi="Arial" w:cs="Arial"/>
          <w:lang w:val="en-NZ"/>
        </w:rPr>
        <w:t xml:space="preserve">you </w:t>
      </w:r>
      <w:proofErr w:type="gramStart"/>
      <w:r w:rsidR="002D08CA">
        <w:rPr>
          <w:rFonts w:ascii="Arial" w:hAnsi="Arial" w:cs="Arial"/>
          <w:lang w:val="en-NZ"/>
        </w:rPr>
        <w:t>actually implement</w:t>
      </w:r>
      <w:proofErr w:type="gramEnd"/>
      <w:r w:rsidR="002D08CA">
        <w:rPr>
          <w:rFonts w:ascii="Arial" w:hAnsi="Arial" w:cs="Arial"/>
          <w:lang w:val="en-NZ"/>
        </w:rPr>
        <w:t xml:space="preserve"> the project, this is where change </w:t>
      </w:r>
      <w:r w:rsidRPr="008D365A">
        <w:rPr>
          <w:rFonts w:ascii="Arial" w:hAnsi="Arial" w:cs="Arial"/>
          <w:lang w:val="en-NZ"/>
        </w:rPr>
        <w:t>request</w:t>
      </w:r>
      <w:r w:rsidR="002D08CA">
        <w:rPr>
          <w:rFonts w:ascii="Arial" w:hAnsi="Arial" w:cs="Arial"/>
          <w:lang w:val="en-NZ"/>
        </w:rPr>
        <w:t>s</w:t>
      </w:r>
      <w:r w:rsidRPr="008D365A">
        <w:rPr>
          <w:rFonts w:ascii="Arial" w:hAnsi="Arial" w:cs="Arial"/>
          <w:lang w:val="en-NZ"/>
        </w:rPr>
        <w:t xml:space="preserve"> </w:t>
      </w:r>
      <w:r w:rsidR="002D08CA">
        <w:rPr>
          <w:rFonts w:ascii="Arial" w:hAnsi="Arial" w:cs="Arial"/>
          <w:lang w:val="en-NZ"/>
        </w:rPr>
        <w:t xml:space="preserve">that are </w:t>
      </w:r>
      <w:r w:rsidRPr="008D365A">
        <w:rPr>
          <w:rFonts w:ascii="Arial" w:hAnsi="Arial" w:cs="Arial"/>
          <w:lang w:val="en-NZ"/>
        </w:rPr>
        <w:t>made</w:t>
      </w:r>
      <w:r w:rsidR="002D08CA">
        <w:rPr>
          <w:rFonts w:ascii="Arial" w:hAnsi="Arial" w:cs="Arial"/>
          <w:lang w:val="en-NZ"/>
        </w:rPr>
        <w:t xml:space="preserve"> are recorded</w:t>
      </w:r>
      <w:r w:rsidRPr="008D365A">
        <w:rPr>
          <w:rFonts w:ascii="Arial" w:hAnsi="Arial" w:cs="Arial"/>
          <w:lang w:val="en-NZ"/>
        </w:rPr>
        <w:t xml:space="preserve">, </w:t>
      </w:r>
      <w:r w:rsidR="002D08CA">
        <w:rPr>
          <w:rFonts w:ascii="Arial" w:hAnsi="Arial" w:cs="Arial"/>
          <w:lang w:val="en-NZ"/>
        </w:rPr>
        <w:t xml:space="preserve">so that you might </w:t>
      </w:r>
      <w:r w:rsidRPr="008D365A">
        <w:rPr>
          <w:rFonts w:ascii="Arial" w:hAnsi="Arial" w:cs="Arial"/>
          <w:lang w:val="en-NZ"/>
        </w:rPr>
        <w:t xml:space="preserve">track </w:t>
      </w:r>
      <w:r w:rsidR="002D08CA">
        <w:rPr>
          <w:rFonts w:ascii="Arial" w:hAnsi="Arial" w:cs="Arial"/>
          <w:lang w:val="en-NZ"/>
        </w:rPr>
        <w:t xml:space="preserve">their </w:t>
      </w:r>
      <w:r w:rsidRPr="008D365A">
        <w:rPr>
          <w:rFonts w:ascii="Arial" w:hAnsi="Arial" w:cs="Arial"/>
          <w:lang w:val="en-NZ"/>
        </w:rPr>
        <w:t xml:space="preserve">impact, </w:t>
      </w:r>
      <w:r w:rsidR="002D08CA">
        <w:rPr>
          <w:rFonts w:ascii="Arial" w:hAnsi="Arial" w:cs="Arial"/>
          <w:lang w:val="en-NZ"/>
        </w:rPr>
        <w:t xml:space="preserve">the </w:t>
      </w:r>
      <w:r w:rsidRPr="008D365A">
        <w:rPr>
          <w:rFonts w:ascii="Arial" w:hAnsi="Arial" w:cs="Arial"/>
          <w:lang w:val="en-NZ"/>
        </w:rPr>
        <w:t>response</w:t>
      </w:r>
      <w:r w:rsidR="002D08CA">
        <w:rPr>
          <w:rFonts w:ascii="Arial" w:hAnsi="Arial" w:cs="Arial"/>
          <w:lang w:val="en-NZ"/>
        </w:rPr>
        <w:t>,</w:t>
      </w:r>
      <w:r w:rsidRPr="008D365A">
        <w:rPr>
          <w:rFonts w:ascii="Arial" w:hAnsi="Arial" w:cs="Arial"/>
          <w:lang w:val="en-NZ"/>
        </w:rPr>
        <w:t xml:space="preserve"> and whether </w:t>
      </w:r>
      <w:r w:rsidR="002D08CA">
        <w:rPr>
          <w:rFonts w:ascii="Arial" w:hAnsi="Arial" w:cs="Arial"/>
          <w:lang w:val="en-NZ"/>
        </w:rPr>
        <w:t xml:space="preserve">your supervisors have </w:t>
      </w:r>
      <w:r w:rsidRPr="008D365A">
        <w:rPr>
          <w:rFonts w:ascii="Arial" w:hAnsi="Arial" w:cs="Arial"/>
          <w:lang w:val="en-NZ"/>
        </w:rPr>
        <w:t>approved it or not</w:t>
      </w:r>
      <w:r w:rsidR="000040C9">
        <w:rPr>
          <w:rFonts w:ascii="Arial" w:hAnsi="Arial" w:cs="Arial"/>
          <w:lang w:val="en-NZ"/>
        </w:rPr>
        <w:t xml:space="preserve"> [Note: this portion of the template here will not be applicable until after the project has actually begun</w:t>
      </w:r>
      <w:r w:rsidRPr="008D365A">
        <w:rPr>
          <w:rFonts w:ascii="Arial" w:hAnsi="Arial" w:cs="Arial"/>
          <w:lang w:val="en-NZ"/>
        </w:rPr>
        <w:t>.</w:t>
      </w:r>
      <w:r w:rsidR="000040C9">
        <w:rPr>
          <w:rFonts w:ascii="Arial" w:hAnsi="Arial" w:cs="Arial"/>
          <w:lang w:val="en-NZ"/>
        </w:rPr>
        <w:t>]</w:t>
      </w:r>
      <w:r w:rsidRPr="008D365A">
        <w:rPr>
          <w:rFonts w:ascii="Arial" w:hAnsi="Arial" w:cs="Arial"/>
          <w:lang w:val="en-NZ"/>
        </w:rPr>
        <w:t xml:space="preserve"> </w:t>
      </w:r>
    </w:p>
    <w:p w14:paraId="1B3F9A98" w14:textId="3F5A0B40" w:rsidR="00E514AC" w:rsidRDefault="00E514AC">
      <w:pPr>
        <w:rPr>
          <w:lang w:val="en-GB"/>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34A25" w:rsidRPr="00297D96" w14:paraId="47750FA5" w14:textId="77777777" w:rsidTr="00D55516">
        <w:tc>
          <w:tcPr>
            <w:tcW w:w="1502" w:type="dxa"/>
            <w:shd w:val="clear" w:color="auto" w:fill="000000" w:themeFill="text1"/>
          </w:tcPr>
          <w:p w14:paraId="7050B99E" w14:textId="283903EC" w:rsidR="00534A25" w:rsidRPr="00297D96" w:rsidRDefault="00534A25" w:rsidP="00D55516">
            <w:pPr>
              <w:rPr>
                <w:rFonts w:ascii="Arial" w:hAnsi="Arial" w:cs="Arial"/>
                <w:color w:val="FFFFFF" w:themeColor="background1"/>
                <w:lang w:val="en-GB"/>
              </w:rPr>
            </w:pPr>
            <w:bookmarkStart w:id="34" w:name="_Toc52956687"/>
            <w:bookmarkStart w:id="35" w:name="_Toc50539202"/>
            <w:r>
              <w:rPr>
                <w:rFonts w:ascii="Arial" w:hAnsi="Arial" w:cs="Arial"/>
                <w:color w:val="FFFFFF" w:themeColor="background1"/>
                <w:lang w:val="en-GB"/>
              </w:rPr>
              <w:t>Date Identified</w:t>
            </w:r>
          </w:p>
        </w:tc>
        <w:tc>
          <w:tcPr>
            <w:tcW w:w="1502" w:type="dxa"/>
            <w:shd w:val="clear" w:color="auto" w:fill="000000" w:themeFill="text1"/>
          </w:tcPr>
          <w:p w14:paraId="63EDE871" w14:textId="1E5C2DB6" w:rsidR="00534A25" w:rsidRPr="00297D96" w:rsidRDefault="00534A25" w:rsidP="00D55516">
            <w:pPr>
              <w:rPr>
                <w:color w:val="FFFFFF" w:themeColor="background1"/>
                <w:lang w:val="en-GB"/>
              </w:rPr>
            </w:pPr>
            <w:r>
              <w:rPr>
                <w:color w:val="FFFFFF" w:themeColor="background1"/>
                <w:lang w:val="en-GB"/>
              </w:rPr>
              <w:t>Request</w:t>
            </w:r>
          </w:p>
        </w:tc>
        <w:tc>
          <w:tcPr>
            <w:tcW w:w="1503" w:type="dxa"/>
            <w:shd w:val="clear" w:color="auto" w:fill="000000" w:themeFill="text1"/>
          </w:tcPr>
          <w:p w14:paraId="38FB359B" w14:textId="77777777" w:rsidR="00534A25" w:rsidRPr="00297D96" w:rsidRDefault="00534A25" w:rsidP="00D55516">
            <w:pPr>
              <w:rPr>
                <w:color w:val="FFFFFF" w:themeColor="background1"/>
                <w:lang w:val="en-GB"/>
              </w:rPr>
            </w:pPr>
            <w:r>
              <w:rPr>
                <w:color w:val="FFFFFF" w:themeColor="background1"/>
                <w:lang w:val="en-GB"/>
              </w:rPr>
              <w:t>Impact</w:t>
            </w:r>
          </w:p>
        </w:tc>
        <w:tc>
          <w:tcPr>
            <w:tcW w:w="1503" w:type="dxa"/>
            <w:shd w:val="clear" w:color="auto" w:fill="000000" w:themeFill="text1"/>
          </w:tcPr>
          <w:p w14:paraId="18444D22" w14:textId="3448E7CD" w:rsidR="00534A25" w:rsidRPr="00297D96" w:rsidRDefault="00534A25" w:rsidP="00D55516">
            <w:pPr>
              <w:rPr>
                <w:color w:val="FFFFFF" w:themeColor="background1"/>
                <w:lang w:val="en-GB"/>
              </w:rPr>
            </w:pPr>
            <w:r>
              <w:rPr>
                <w:color w:val="FFFFFF" w:themeColor="background1"/>
                <w:lang w:val="en-GB"/>
              </w:rPr>
              <w:t xml:space="preserve">Approval </w:t>
            </w:r>
          </w:p>
        </w:tc>
        <w:tc>
          <w:tcPr>
            <w:tcW w:w="1503" w:type="dxa"/>
            <w:shd w:val="clear" w:color="auto" w:fill="000000" w:themeFill="text1"/>
          </w:tcPr>
          <w:p w14:paraId="0F4FD251" w14:textId="6EE0C0C9" w:rsidR="00534A25" w:rsidRPr="00297D96" w:rsidRDefault="00534A25" w:rsidP="00D55516">
            <w:pPr>
              <w:rPr>
                <w:color w:val="FFFFFF" w:themeColor="background1"/>
                <w:lang w:val="en-GB"/>
              </w:rPr>
            </w:pPr>
            <w:r>
              <w:rPr>
                <w:color w:val="FFFFFF" w:themeColor="background1"/>
                <w:lang w:val="en-GB"/>
              </w:rPr>
              <w:t>Date Started</w:t>
            </w:r>
          </w:p>
        </w:tc>
        <w:tc>
          <w:tcPr>
            <w:tcW w:w="1503" w:type="dxa"/>
            <w:shd w:val="clear" w:color="auto" w:fill="000000" w:themeFill="text1"/>
          </w:tcPr>
          <w:p w14:paraId="0444336A" w14:textId="5A05267F" w:rsidR="00534A25" w:rsidRPr="00297D96" w:rsidRDefault="00534A25" w:rsidP="00D55516">
            <w:pPr>
              <w:rPr>
                <w:color w:val="FFFFFF" w:themeColor="background1"/>
                <w:lang w:val="en-GB"/>
              </w:rPr>
            </w:pPr>
            <w:r>
              <w:rPr>
                <w:color w:val="FFFFFF" w:themeColor="background1"/>
                <w:lang w:val="en-GB"/>
              </w:rPr>
              <w:t xml:space="preserve">Date </w:t>
            </w:r>
            <w:r w:rsidR="008D365A">
              <w:rPr>
                <w:color w:val="FFFFFF" w:themeColor="background1"/>
                <w:lang w:val="en-GB"/>
              </w:rPr>
              <w:t>Completed</w:t>
            </w:r>
          </w:p>
        </w:tc>
      </w:tr>
      <w:tr w:rsidR="00534A25" w14:paraId="0A37ED23" w14:textId="77777777" w:rsidTr="00D55516">
        <w:tc>
          <w:tcPr>
            <w:tcW w:w="1502" w:type="dxa"/>
          </w:tcPr>
          <w:p w14:paraId="70E6183C" w14:textId="10C966CF" w:rsidR="00534A25" w:rsidRDefault="00534A25" w:rsidP="00D55516">
            <w:pPr>
              <w:rPr>
                <w:lang w:val="en-GB"/>
              </w:rPr>
            </w:pPr>
            <w:r>
              <w:rPr>
                <w:lang w:val="en-GB"/>
              </w:rPr>
              <w:t>1/2/2024</w:t>
            </w:r>
          </w:p>
        </w:tc>
        <w:tc>
          <w:tcPr>
            <w:tcW w:w="1502" w:type="dxa"/>
          </w:tcPr>
          <w:p w14:paraId="463CBA32" w14:textId="24F61376" w:rsidR="00534A25" w:rsidRDefault="00534A25" w:rsidP="00D55516">
            <w:pPr>
              <w:rPr>
                <w:lang w:val="en-GB"/>
              </w:rPr>
            </w:pPr>
            <w:r>
              <w:rPr>
                <w:lang w:val="en-GB"/>
              </w:rPr>
              <w:t xml:space="preserve">Add spackle </w:t>
            </w:r>
          </w:p>
        </w:tc>
        <w:tc>
          <w:tcPr>
            <w:tcW w:w="1503" w:type="dxa"/>
          </w:tcPr>
          <w:p w14:paraId="22BFE882" w14:textId="77777777" w:rsidR="00534A25" w:rsidRDefault="00534A25" w:rsidP="00D55516">
            <w:pPr>
              <w:rPr>
                <w:lang w:val="en-GB"/>
              </w:rPr>
            </w:pPr>
            <w:r>
              <w:rPr>
                <w:lang w:val="en-GB"/>
              </w:rPr>
              <w:t>Schedule</w:t>
            </w:r>
          </w:p>
        </w:tc>
        <w:tc>
          <w:tcPr>
            <w:tcW w:w="1503" w:type="dxa"/>
          </w:tcPr>
          <w:p w14:paraId="37477C9F" w14:textId="71E3B346" w:rsidR="00534A25" w:rsidRDefault="00534A25" w:rsidP="00D55516">
            <w:pPr>
              <w:rPr>
                <w:lang w:val="en-GB"/>
              </w:rPr>
            </w:pPr>
            <w:r>
              <w:rPr>
                <w:lang w:val="en-GB"/>
              </w:rPr>
              <w:t>Yes</w:t>
            </w:r>
          </w:p>
        </w:tc>
        <w:tc>
          <w:tcPr>
            <w:tcW w:w="1503" w:type="dxa"/>
          </w:tcPr>
          <w:p w14:paraId="4C84BED8" w14:textId="3B1A3BA6" w:rsidR="00534A25" w:rsidRDefault="00534A25" w:rsidP="00D55516">
            <w:pPr>
              <w:rPr>
                <w:lang w:val="en-GB"/>
              </w:rPr>
            </w:pPr>
            <w:r>
              <w:rPr>
                <w:lang w:val="en-GB"/>
              </w:rPr>
              <w:t>1/20/2024</w:t>
            </w:r>
          </w:p>
        </w:tc>
        <w:tc>
          <w:tcPr>
            <w:tcW w:w="1503" w:type="dxa"/>
          </w:tcPr>
          <w:p w14:paraId="1B9A5191" w14:textId="3459155A" w:rsidR="00534A25" w:rsidRDefault="00534A25" w:rsidP="00D55516">
            <w:pPr>
              <w:rPr>
                <w:lang w:val="en-GB"/>
              </w:rPr>
            </w:pPr>
            <w:r>
              <w:rPr>
                <w:lang w:val="en-GB"/>
              </w:rPr>
              <w:t>1/30/2024</w:t>
            </w:r>
          </w:p>
        </w:tc>
      </w:tr>
      <w:tr w:rsidR="00534A25" w14:paraId="1E584E27" w14:textId="77777777" w:rsidTr="00D55516">
        <w:tc>
          <w:tcPr>
            <w:tcW w:w="1502" w:type="dxa"/>
          </w:tcPr>
          <w:p w14:paraId="1E9119CE" w14:textId="77777777" w:rsidR="00534A25" w:rsidRDefault="00534A25" w:rsidP="00D55516">
            <w:pPr>
              <w:rPr>
                <w:lang w:val="en-GB"/>
              </w:rPr>
            </w:pPr>
          </w:p>
        </w:tc>
        <w:tc>
          <w:tcPr>
            <w:tcW w:w="1502" w:type="dxa"/>
          </w:tcPr>
          <w:p w14:paraId="3F97AF41" w14:textId="77777777" w:rsidR="00534A25" w:rsidRDefault="00534A25" w:rsidP="00D55516">
            <w:pPr>
              <w:rPr>
                <w:lang w:val="en-GB"/>
              </w:rPr>
            </w:pPr>
          </w:p>
        </w:tc>
        <w:tc>
          <w:tcPr>
            <w:tcW w:w="1503" w:type="dxa"/>
          </w:tcPr>
          <w:p w14:paraId="392B2C07" w14:textId="77777777" w:rsidR="00534A25" w:rsidRDefault="00534A25" w:rsidP="00D55516">
            <w:pPr>
              <w:rPr>
                <w:lang w:val="en-GB"/>
              </w:rPr>
            </w:pPr>
          </w:p>
        </w:tc>
        <w:tc>
          <w:tcPr>
            <w:tcW w:w="1503" w:type="dxa"/>
          </w:tcPr>
          <w:p w14:paraId="4844D319" w14:textId="77777777" w:rsidR="00534A25" w:rsidRDefault="00534A25" w:rsidP="00D55516">
            <w:pPr>
              <w:rPr>
                <w:lang w:val="en-GB"/>
              </w:rPr>
            </w:pPr>
          </w:p>
        </w:tc>
        <w:tc>
          <w:tcPr>
            <w:tcW w:w="1503" w:type="dxa"/>
          </w:tcPr>
          <w:p w14:paraId="136335A9" w14:textId="77777777" w:rsidR="00534A25" w:rsidRDefault="00534A25" w:rsidP="00D55516">
            <w:pPr>
              <w:rPr>
                <w:lang w:val="en-GB"/>
              </w:rPr>
            </w:pPr>
          </w:p>
        </w:tc>
        <w:tc>
          <w:tcPr>
            <w:tcW w:w="1503" w:type="dxa"/>
          </w:tcPr>
          <w:p w14:paraId="600E441F" w14:textId="77777777" w:rsidR="00534A25" w:rsidRDefault="00534A25" w:rsidP="00D55516">
            <w:pPr>
              <w:rPr>
                <w:lang w:val="en-GB"/>
              </w:rPr>
            </w:pPr>
          </w:p>
        </w:tc>
      </w:tr>
      <w:tr w:rsidR="00534A25" w14:paraId="1F0C3DC8" w14:textId="77777777" w:rsidTr="00D55516">
        <w:tc>
          <w:tcPr>
            <w:tcW w:w="1502" w:type="dxa"/>
          </w:tcPr>
          <w:p w14:paraId="3CBAEF6E" w14:textId="77777777" w:rsidR="00534A25" w:rsidRDefault="00534A25" w:rsidP="00D55516">
            <w:pPr>
              <w:rPr>
                <w:lang w:val="en-GB"/>
              </w:rPr>
            </w:pPr>
          </w:p>
        </w:tc>
        <w:tc>
          <w:tcPr>
            <w:tcW w:w="1502" w:type="dxa"/>
          </w:tcPr>
          <w:p w14:paraId="6A8030D1" w14:textId="77777777" w:rsidR="00534A25" w:rsidRDefault="00534A25" w:rsidP="00D55516">
            <w:pPr>
              <w:rPr>
                <w:lang w:val="en-GB"/>
              </w:rPr>
            </w:pPr>
          </w:p>
        </w:tc>
        <w:tc>
          <w:tcPr>
            <w:tcW w:w="1503" w:type="dxa"/>
          </w:tcPr>
          <w:p w14:paraId="52DDA44E" w14:textId="77777777" w:rsidR="00534A25" w:rsidRDefault="00534A25" w:rsidP="00D55516">
            <w:pPr>
              <w:rPr>
                <w:lang w:val="en-GB"/>
              </w:rPr>
            </w:pPr>
          </w:p>
        </w:tc>
        <w:tc>
          <w:tcPr>
            <w:tcW w:w="1503" w:type="dxa"/>
          </w:tcPr>
          <w:p w14:paraId="1BF53122" w14:textId="77777777" w:rsidR="00534A25" w:rsidRDefault="00534A25" w:rsidP="00D55516">
            <w:pPr>
              <w:rPr>
                <w:lang w:val="en-GB"/>
              </w:rPr>
            </w:pPr>
          </w:p>
        </w:tc>
        <w:tc>
          <w:tcPr>
            <w:tcW w:w="1503" w:type="dxa"/>
          </w:tcPr>
          <w:p w14:paraId="286AB54D" w14:textId="77777777" w:rsidR="00534A25" w:rsidRDefault="00534A25" w:rsidP="00D55516">
            <w:pPr>
              <w:rPr>
                <w:lang w:val="en-GB"/>
              </w:rPr>
            </w:pPr>
          </w:p>
        </w:tc>
        <w:tc>
          <w:tcPr>
            <w:tcW w:w="1503" w:type="dxa"/>
          </w:tcPr>
          <w:p w14:paraId="20BA1D8C" w14:textId="77777777" w:rsidR="00534A25" w:rsidRDefault="00534A25" w:rsidP="00D55516">
            <w:pPr>
              <w:rPr>
                <w:lang w:val="en-GB"/>
              </w:rPr>
            </w:pPr>
          </w:p>
        </w:tc>
      </w:tr>
    </w:tbl>
    <w:p w14:paraId="6D820201" w14:textId="169EE1FC" w:rsidR="00796D1C" w:rsidRDefault="00796D1C">
      <w:pPr>
        <w:pStyle w:val="Heading1"/>
        <w:numPr>
          <w:ilvl w:val="0"/>
          <w:numId w:val="0"/>
        </w:numPr>
      </w:pPr>
    </w:p>
    <w:p w14:paraId="68504973" w14:textId="6B1EB6DD" w:rsidR="009E195F" w:rsidRDefault="009E195F" w:rsidP="009E195F">
      <w:pPr>
        <w:rPr>
          <w:lang w:val="en-NZ"/>
        </w:rPr>
      </w:pPr>
    </w:p>
    <w:p w14:paraId="2F93DE9E" w14:textId="77777777" w:rsidR="00796D1C" w:rsidRPr="007876CA" w:rsidRDefault="00796D1C">
      <w:pPr>
        <w:pStyle w:val="Heading1"/>
        <w:rPr>
          <w:color w:val="auto"/>
        </w:rPr>
      </w:pPr>
      <w:bookmarkStart w:id="36" w:name="_Toc64456048"/>
      <w:r w:rsidRPr="007876CA">
        <w:rPr>
          <w:color w:val="auto"/>
        </w:rPr>
        <w:t>Appendix</w:t>
      </w:r>
      <w:bookmarkEnd w:id="34"/>
      <w:bookmarkEnd w:id="36"/>
    </w:p>
    <w:bookmarkEnd w:id="35"/>
    <w:p w14:paraId="56D02FC9" w14:textId="77777777" w:rsidR="00796D1C" w:rsidRDefault="00796D1C">
      <w:pPr>
        <w:pStyle w:val="BodyText"/>
      </w:pPr>
    </w:p>
    <w:p w14:paraId="0BC60A70" w14:textId="77777777" w:rsidR="00796D1C" w:rsidRPr="002A175F" w:rsidRDefault="00796D1C">
      <w:pPr>
        <w:pStyle w:val="BodyText"/>
      </w:pPr>
      <w:r w:rsidRPr="002A175F">
        <w:t xml:space="preserve">Attach any documentation you believe is relevant to the </w:t>
      </w:r>
      <w:r>
        <w:t>Project Plan. For example:</w:t>
      </w:r>
      <w:r>
        <w:br/>
      </w:r>
    </w:p>
    <w:p w14:paraId="478B2B0D" w14:textId="77777777" w:rsidR="00796D1C" w:rsidRDefault="00796D1C">
      <w:pPr>
        <w:pStyle w:val="BodyText"/>
        <w:numPr>
          <w:ilvl w:val="0"/>
          <w:numId w:val="13"/>
        </w:numPr>
      </w:pPr>
      <w:r>
        <w:t>Detailed Project Schedule (listing all project phases, activities and tasks)</w:t>
      </w:r>
    </w:p>
    <w:p w14:paraId="40FF6CB0" w14:textId="39926E4A" w:rsidR="00796D1C" w:rsidRPr="002A175F" w:rsidRDefault="00796D1C">
      <w:pPr>
        <w:pStyle w:val="BodyText"/>
        <w:numPr>
          <w:ilvl w:val="0"/>
          <w:numId w:val="13"/>
        </w:numPr>
      </w:pPr>
      <w:r>
        <w:t>Other documentation (</w:t>
      </w:r>
      <w:r w:rsidR="00A91D83">
        <w:t xml:space="preserve">for instance, a </w:t>
      </w:r>
      <w:r>
        <w:t xml:space="preserve">Business Case, </w:t>
      </w:r>
      <w:r w:rsidR="00A91D83">
        <w:t xml:space="preserve">a </w:t>
      </w:r>
      <w:r>
        <w:t xml:space="preserve">Feasibility Study, </w:t>
      </w:r>
      <w:r w:rsidR="00A91D83">
        <w:t xml:space="preserve">a </w:t>
      </w:r>
      <w:r w:rsidR="004F38A0">
        <w:t>Project Charter</w:t>
      </w:r>
      <w:r>
        <w:t>)</w:t>
      </w:r>
    </w:p>
    <w:p w14:paraId="481672FB" w14:textId="500B9687" w:rsidR="000C0D8E" w:rsidRPr="00A91D83" w:rsidRDefault="00A91D83" w:rsidP="00A91D83">
      <w:pPr>
        <w:pStyle w:val="BodyText"/>
        <w:numPr>
          <w:ilvl w:val="0"/>
          <w:numId w:val="13"/>
        </w:numPr>
      </w:pPr>
      <w:r>
        <w:t>Any o</w:t>
      </w:r>
      <w:r w:rsidR="00796D1C" w:rsidRPr="002A175F">
        <w:t>ther relevan</w:t>
      </w:r>
      <w:r w:rsidR="00796D1C">
        <w:t>t information or correspondence.</w:t>
      </w:r>
    </w:p>
    <w:sectPr w:rsidR="000C0D8E" w:rsidRPr="00A91D83">
      <w:pgSz w:w="11906" w:h="16838"/>
      <w:pgMar w:top="1440" w:right="1440" w:bottom="1440" w:left="1440"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57BA" w14:textId="77777777" w:rsidR="00C57C79" w:rsidRDefault="00C57C79">
      <w:r>
        <w:separator/>
      </w:r>
    </w:p>
  </w:endnote>
  <w:endnote w:type="continuationSeparator" w:id="0">
    <w:p w14:paraId="7631F3C1" w14:textId="77777777" w:rsidR="00C57C79" w:rsidRDefault="00C5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39D4" w14:textId="77777777" w:rsidR="00796D1C" w:rsidRDefault="00796D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229F8" w14:textId="77777777" w:rsidR="00796D1C" w:rsidRDefault="00796D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D9F1" w14:textId="05DDC1A3" w:rsidR="00796D1C" w:rsidRPr="009509AE" w:rsidRDefault="00796D1C">
    <w:pPr>
      <w:pStyle w:val="Footer"/>
      <w:framePr w:wrap="around" w:vAnchor="text" w:hAnchor="margin" w:xAlign="right" w:y="1"/>
      <w:rPr>
        <w:rStyle w:val="PageNumber"/>
        <w:rFonts w:ascii="Arial" w:hAnsi="Arial" w:cs="Arial"/>
        <w:color w:val="808080"/>
        <w:sz w:val="20"/>
      </w:rPr>
    </w:pPr>
    <w:r w:rsidRPr="009509AE">
      <w:rPr>
        <w:rStyle w:val="PageNumber"/>
        <w:rFonts w:ascii="Arial" w:hAnsi="Arial" w:cs="Arial"/>
        <w:color w:val="808080"/>
        <w:sz w:val="20"/>
      </w:rPr>
      <w:fldChar w:fldCharType="begin"/>
    </w:r>
    <w:r w:rsidRPr="009509AE">
      <w:rPr>
        <w:rStyle w:val="PageNumber"/>
        <w:rFonts w:ascii="Arial" w:hAnsi="Arial" w:cs="Arial"/>
        <w:color w:val="808080"/>
        <w:sz w:val="20"/>
      </w:rPr>
      <w:instrText xml:space="preserve">PAGE  </w:instrText>
    </w:r>
    <w:r w:rsidRPr="009509AE">
      <w:rPr>
        <w:rStyle w:val="PageNumber"/>
        <w:rFonts w:ascii="Arial" w:hAnsi="Arial" w:cs="Arial"/>
        <w:color w:val="808080"/>
        <w:sz w:val="20"/>
      </w:rPr>
      <w:fldChar w:fldCharType="separate"/>
    </w:r>
    <w:r w:rsidR="00DE72DC">
      <w:rPr>
        <w:rStyle w:val="PageNumber"/>
        <w:rFonts w:ascii="Arial" w:hAnsi="Arial" w:cs="Arial"/>
        <w:noProof/>
        <w:color w:val="808080"/>
        <w:sz w:val="20"/>
      </w:rPr>
      <w:t>6</w:t>
    </w:r>
    <w:r w:rsidRPr="009509AE">
      <w:rPr>
        <w:rStyle w:val="PageNumber"/>
        <w:rFonts w:ascii="Arial" w:hAnsi="Arial" w:cs="Arial"/>
        <w:color w:val="808080"/>
        <w:sz w:val="20"/>
      </w:rPr>
      <w:fldChar w:fldCharType="end"/>
    </w:r>
  </w:p>
  <w:p w14:paraId="48F9D5AE" w14:textId="4DDF050D" w:rsidR="00796D1C" w:rsidRDefault="00796D1C" w:rsidP="00AC72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EA6B" w14:textId="77777777" w:rsidR="00C57C79" w:rsidRDefault="00C57C79">
      <w:r>
        <w:separator/>
      </w:r>
    </w:p>
  </w:footnote>
  <w:footnote w:type="continuationSeparator" w:id="0">
    <w:p w14:paraId="719F44C3" w14:textId="77777777" w:rsidR="00C57C79" w:rsidRDefault="00C57C79">
      <w:r>
        <w:continuationSeparator/>
      </w:r>
    </w:p>
  </w:footnote>
  <w:footnote w:id="1">
    <w:p w14:paraId="1DC7FCCA" w14:textId="7F6C588A" w:rsidR="004A1247" w:rsidRPr="004A1247" w:rsidRDefault="004A1247">
      <w:pPr>
        <w:pStyle w:val="FootnoteText"/>
        <w:rPr>
          <w:rFonts w:ascii="Arial" w:hAnsi="Arial" w:cs="Arial"/>
          <w:sz w:val="18"/>
          <w:szCs w:val="18"/>
        </w:rPr>
      </w:pPr>
      <w:r w:rsidRPr="004A1247">
        <w:rPr>
          <w:rStyle w:val="FootnoteReference"/>
          <w:rFonts w:ascii="Arial" w:hAnsi="Arial" w:cs="Arial"/>
        </w:rPr>
        <w:footnoteRef/>
      </w:r>
      <w:r w:rsidRPr="004A1247">
        <w:rPr>
          <w:rFonts w:ascii="Arial" w:hAnsi="Arial" w:cs="Arial"/>
        </w:rPr>
        <w:t xml:space="preserve"> </w:t>
      </w:r>
      <w:r w:rsidRPr="004A1247">
        <w:rPr>
          <w:rFonts w:ascii="Arial" w:hAnsi="Arial" w:cs="Arial"/>
          <w:sz w:val="18"/>
          <w:szCs w:val="18"/>
        </w:rPr>
        <w:t xml:space="preserve">Feel free, also, to be informed by the following guidelines: </w:t>
      </w:r>
      <w:hyperlink r:id="rId1" w:history="1">
        <w:r w:rsidRPr="00F803C4">
          <w:rPr>
            <w:rStyle w:val="Hyperlink"/>
            <w:rFonts w:cs="Arial"/>
            <w:sz w:val="18"/>
            <w:szCs w:val="18"/>
          </w:rPr>
          <w:t>https://www.forbes</w:t>
        </w:r>
        <w:r w:rsidRPr="00F803C4">
          <w:rPr>
            <w:rStyle w:val="Hyperlink"/>
            <w:rFonts w:cs="Arial"/>
            <w:sz w:val="18"/>
            <w:szCs w:val="18"/>
          </w:rPr>
          <w:t>.</w:t>
        </w:r>
        <w:r w:rsidRPr="00F803C4">
          <w:rPr>
            <w:rStyle w:val="Hyperlink"/>
            <w:rFonts w:cs="Arial"/>
            <w:sz w:val="18"/>
            <w:szCs w:val="18"/>
          </w:rPr>
          <w:t>com/advisor/business/project-management-plan</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B107" w14:textId="77777777" w:rsidR="001615E9" w:rsidRDefault="001615E9">
    <w:pPr>
      <w:pStyle w:val="Header"/>
      <w:rPr>
        <w:noProof/>
        <w:lang w:val="en-US"/>
      </w:rPr>
    </w:pPr>
  </w:p>
  <w:p w14:paraId="16D7702E" w14:textId="3E71F8A0" w:rsidR="001615E9" w:rsidRDefault="001615E9" w:rsidP="00367833">
    <w:pPr>
      <w:pStyle w:val="Header"/>
      <w:jc w:val="left"/>
    </w:pPr>
  </w:p>
  <w:p w14:paraId="403170BC" w14:textId="1E841602" w:rsidR="00796D1C" w:rsidRPr="00EB14A9" w:rsidRDefault="00796D1C" w:rsidP="00EB1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6E6"/>
    <w:multiLevelType w:val="hybridMultilevel"/>
    <w:tmpl w:val="592A0236"/>
    <w:lvl w:ilvl="0" w:tplc="4F8C42BA">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96267"/>
    <w:multiLevelType w:val="hybridMultilevel"/>
    <w:tmpl w:val="A5D41E7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B3A43"/>
    <w:multiLevelType w:val="hybridMultilevel"/>
    <w:tmpl w:val="ED08E944"/>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8B6602"/>
    <w:multiLevelType w:val="hybridMultilevel"/>
    <w:tmpl w:val="6FD2276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AF12EE"/>
    <w:multiLevelType w:val="hybridMultilevel"/>
    <w:tmpl w:val="D67AB52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E7A42"/>
    <w:multiLevelType w:val="hybridMultilevel"/>
    <w:tmpl w:val="ECD2F35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40745D"/>
    <w:multiLevelType w:val="hybridMultilevel"/>
    <w:tmpl w:val="E4507572"/>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3915C7"/>
    <w:multiLevelType w:val="hybridMultilevel"/>
    <w:tmpl w:val="3CE8EB9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D6545C"/>
    <w:multiLevelType w:val="hybridMultilevel"/>
    <w:tmpl w:val="6B76255A"/>
    <w:lvl w:ilvl="0" w:tplc="332810D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87D370A"/>
    <w:multiLevelType w:val="hybridMultilevel"/>
    <w:tmpl w:val="5E984500"/>
    <w:lvl w:ilvl="0" w:tplc="F1F49FA6">
      <w:start w:val="1"/>
      <w:numFmt w:val="bullet"/>
      <w:pStyle w:val="bullit"/>
      <w:lvlText w:val=""/>
      <w:lvlJc w:val="left"/>
      <w:pPr>
        <w:tabs>
          <w:tab w:val="num" w:pos="360"/>
        </w:tabs>
        <w:ind w:left="340" w:hanging="340"/>
      </w:pPr>
      <w:rPr>
        <w:rFonts w:ascii="Wingdings" w:hAnsi="Wingdings" w:hint="default"/>
      </w:rPr>
    </w:lvl>
    <w:lvl w:ilvl="1" w:tplc="47C4BF06">
      <w:start w:val="1"/>
      <w:numFmt w:val="bullet"/>
      <w:lvlText w:val=""/>
      <w:lvlJc w:val="left"/>
      <w:pPr>
        <w:tabs>
          <w:tab w:val="num" w:pos="1440"/>
        </w:tabs>
        <w:ind w:left="1420" w:hanging="340"/>
      </w:pPr>
      <w:rPr>
        <w:rFonts w:ascii="Wingdings" w:hAnsi="Wingdings" w:hint="default"/>
      </w:rPr>
    </w:lvl>
    <w:lvl w:ilvl="2" w:tplc="D188F176" w:tentative="1">
      <w:start w:val="1"/>
      <w:numFmt w:val="bullet"/>
      <w:lvlText w:val=""/>
      <w:lvlJc w:val="left"/>
      <w:pPr>
        <w:tabs>
          <w:tab w:val="num" w:pos="2160"/>
        </w:tabs>
        <w:ind w:left="2160" w:hanging="360"/>
      </w:pPr>
      <w:rPr>
        <w:rFonts w:ascii="Wingdings" w:hAnsi="Wingdings" w:hint="default"/>
      </w:rPr>
    </w:lvl>
    <w:lvl w:ilvl="3" w:tplc="EF400EBC" w:tentative="1">
      <w:start w:val="1"/>
      <w:numFmt w:val="bullet"/>
      <w:lvlText w:val=""/>
      <w:lvlJc w:val="left"/>
      <w:pPr>
        <w:tabs>
          <w:tab w:val="num" w:pos="2880"/>
        </w:tabs>
        <w:ind w:left="2880" w:hanging="360"/>
      </w:pPr>
      <w:rPr>
        <w:rFonts w:ascii="Symbol" w:hAnsi="Symbol" w:hint="default"/>
      </w:rPr>
    </w:lvl>
    <w:lvl w:ilvl="4" w:tplc="A40E3338" w:tentative="1">
      <w:start w:val="1"/>
      <w:numFmt w:val="bullet"/>
      <w:lvlText w:val="o"/>
      <w:lvlJc w:val="left"/>
      <w:pPr>
        <w:tabs>
          <w:tab w:val="num" w:pos="3600"/>
        </w:tabs>
        <w:ind w:left="3600" w:hanging="360"/>
      </w:pPr>
      <w:rPr>
        <w:rFonts w:ascii="Courier New" w:hAnsi="Courier New" w:hint="default"/>
      </w:rPr>
    </w:lvl>
    <w:lvl w:ilvl="5" w:tplc="4404C5D8" w:tentative="1">
      <w:start w:val="1"/>
      <w:numFmt w:val="bullet"/>
      <w:lvlText w:val=""/>
      <w:lvlJc w:val="left"/>
      <w:pPr>
        <w:tabs>
          <w:tab w:val="num" w:pos="4320"/>
        </w:tabs>
        <w:ind w:left="4320" w:hanging="360"/>
      </w:pPr>
      <w:rPr>
        <w:rFonts w:ascii="Wingdings" w:hAnsi="Wingdings" w:hint="default"/>
      </w:rPr>
    </w:lvl>
    <w:lvl w:ilvl="6" w:tplc="6630BF7C" w:tentative="1">
      <w:start w:val="1"/>
      <w:numFmt w:val="bullet"/>
      <w:lvlText w:val=""/>
      <w:lvlJc w:val="left"/>
      <w:pPr>
        <w:tabs>
          <w:tab w:val="num" w:pos="5040"/>
        </w:tabs>
        <w:ind w:left="5040" w:hanging="360"/>
      </w:pPr>
      <w:rPr>
        <w:rFonts w:ascii="Symbol" w:hAnsi="Symbol" w:hint="default"/>
      </w:rPr>
    </w:lvl>
    <w:lvl w:ilvl="7" w:tplc="8D6E61E0" w:tentative="1">
      <w:start w:val="1"/>
      <w:numFmt w:val="bullet"/>
      <w:lvlText w:val="o"/>
      <w:lvlJc w:val="left"/>
      <w:pPr>
        <w:tabs>
          <w:tab w:val="num" w:pos="5760"/>
        </w:tabs>
        <w:ind w:left="5760" w:hanging="360"/>
      </w:pPr>
      <w:rPr>
        <w:rFonts w:ascii="Courier New" w:hAnsi="Courier New" w:hint="default"/>
      </w:rPr>
    </w:lvl>
    <w:lvl w:ilvl="8" w:tplc="27180E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A25A5"/>
    <w:multiLevelType w:val="hybridMultilevel"/>
    <w:tmpl w:val="CF44E826"/>
    <w:lvl w:ilvl="0" w:tplc="F9E8FAA8">
      <w:start w:val="1"/>
      <w:numFmt w:val="decimal"/>
      <w:pStyle w:val="Step"/>
      <w:lvlText w:val="%1."/>
      <w:lvlJc w:val="left"/>
      <w:pPr>
        <w:tabs>
          <w:tab w:val="num" w:pos="720"/>
        </w:tabs>
        <w:ind w:left="720" w:hanging="360"/>
      </w:pPr>
    </w:lvl>
    <w:lvl w:ilvl="1" w:tplc="BA6AF150" w:tentative="1">
      <w:start w:val="1"/>
      <w:numFmt w:val="lowerLetter"/>
      <w:lvlText w:val="%2."/>
      <w:lvlJc w:val="left"/>
      <w:pPr>
        <w:tabs>
          <w:tab w:val="num" w:pos="1440"/>
        </w:tabs>
        <w:ind w:left="1440" w:hanging="360"/>
      </w:pPr>
    </w:lvl>
    <w:lvl w:ilvl="2" w:tplc="102495D6" w:tentative="1">
      <w:start w:val="1"/>
      <w:numFmt w:val="lowerRoman"/>
      <w:lvlText w:val="%3."/>
      <w:lvlJc w:val="right"/>
      <w:pPr>
        <w:tabs>
          <w:tab w:val="num" w:pos="2160"/>
        </w:tabs>
        <w:ind w:left="2160" w:hanging="180"/>
      </w:pPr>
    </w:lvl>
    <w:lvl w:ilvl="3" w:tplc="C9DECC24" w:tentative="1">
      <w:start w:val="1"/>
      <w:numFmt w:val="decimal"/>
      <w:lvlText w:val="%4."/>
      <w:lvlJc w:val="left"/>
      <w:pPr>
        <w:tabs>
          <w:tab w:val="num" w:pos="2880"/>
        </w:tabs>
        <w:ind w:left="2880" w:hanging="360"/>
      </w:pPr>
    </w:lvl>
    <w:lvl w:ilvl="4" w:tplc="FAF4101C" w:tentative="1">
      <w:start w:val="1"/>
      <w:numFmt w:val="lowerLetter"/>
      <w:lvlText w:val="%5."/>
      <w:lvlJc w:val="left"/>
      <w:pPr>
        <w:tabs>
          <w:tab w:val="num" w:pos="3600"/>
        </w:tabs>
        <w:ind w:left="3600" w:hanging="360"/>
      </w:pPr>
    </w:lvl>
    <w:lvl w:ilvl="5" w:tplc="7520BD2A" w:tentative="1">
      <w:start w:val="1"/>
      <w:numFmt w:val="lowerRoman"/>
      <w:lvlText w:val="%6."/>
      <w:lvlJc w:val="right"/>
      <w:pPr>
        <w:tabs>
          <w:tab w:val="num" w:pos="4320"/>
        </w:tabs>
        <w:ind w:left="4320" w:hanging="180"/>
      </w:pPr>
    </w:lvl>
    <w:lvl w:ilvl="6" w:tplc="78AA709E" w:tentative="1">
      <w:start w:val="1"/>
      <w:numFmt w:val="decimal"/>
      <w:lvlText w:val="%7."/>
      <w:lvlJc w:val="left"/>
      <w:pPr>
        <w:tabs>
          <w:tab w:val="num" w:pos="5040"/>
        </w:tabs>
        <w:ind w:left="5040" w:hanging="360"/>
      </w:pPr>
    </w:lvl>
    <w:lvl w:ilvl="7" w:tplc="F6D4DE46" w:tentative="1">
      <w:start w:val="1"/>
      <w:numFmt w:val="lowerLetter"/>
      <w:lvlText w:val="%8."/>
      <w:lvlJc w:val="left"/>
      <w:pPr>
        <w:tabs>
          <w:tab w:val="num" w:pos="5760"/>
        </w:tabs>
        <w:ind w:left="5760" w:hanging="360"/>
      </w:pPr>
    </w:lvl>
    <w:lvl w:ilvl="8" w:tplc="BE402864" w:tentative="1">
      <w:start w:val="1"/>
      <w:numFmt w:val="lowerRoman"/>
      <w:lvlText w:val="%9."/>
      <w:lvlJc w:val="right"/>
      <w:pPr>
        <w:tabs>
          <w:tab w:val="num" w:pos="6480"/>
        </w:tabs>
        <w:ind w:left="6480" w:hanging="180"/>
      </w:pPr>
    </w:lvl>
  </w:abstractNum>
  <w:abstractNum w:abstractNumId="12" w15:restartNumberingAfterBreak="0">
    <w:nsid w:val="61E7297D"/>
    <w:multiLevelType w:val="hybridMultilevel"/>
    <w:tmpl w:val="A7364EF8"/>
    <w:lvl w:ilvl="0" w:tplc="89C03412">
      <w:start w:val="1"/>
      <w:numFmt w:val="bullet"/>
      <w:lvlText w:val=""/>
      <w:lvlJc w:val="left"/>
      <w:pPr>
        <w:tabs>
          <w:tab w:val="num" w:pos="360"/>
        </w:tabs>
        <w:ind w:left="360" w:hanging="360"/>
      </w:pPr>
      <w:rPr>
        <w:rFonts w:ascii="Symbol" w:hAnsi="Symbol" w:hint="default"/>
      </w:rPr>
    </w:lvl>
    <w:lvl w:ilvl="1" w:tplc="17E2A43C" w:tentative="1">
      <w:start w:val="1"/>
      <w:numFmt w:val="bullet"/>
      <w:lvlText w:val="o"/>
      <w:lvlJc w:val="left"/>
      <w:pPr>
        <w:tabs>
          <w:tab w:val="num" w:pos="1080"/>
        </w:tabs>
        <w:ind w:left="1080" w:hanging="360"/>
      </w:pPr>
      <w:rPr>
        <w:rFonts w:ascii="Courier New" w:hAnsi="Courier New" w:cs="Courier New" w:hint="default"/>
      </w:rPr>
    </w:lvl>
    <w:lvl w:ilvl="2" w:tplc="00343D98" w:tentative="1">
      <w:start w:val="1"/>
      <w:numFmt w:val="bullet"/>
      <w:lvlText w:val=""/>
      <w:lvlJc w:val="left"/>
      <w:pPr>
        <w:tabs>
          <w:tab w:val="num" w:pos="1800"/>
        </w:tabs>
        <w:ind w:left="1800" w:hanging="360"/>
      </w:pPr>
      <w:rPr>
        <w:rFonts w:ascii="Wingdings" w:hAnsi="Wingdings" w:hint="default"/>
      </w:rPr>
    </w:lvl>
    <w:lvl w:ilvl="3" w:tplc="7CB83E52" w:tentative="1">
      <w:start w:val="1"/>
      <w:numFmt w:val="bullet"/>
      <w:lvlText w:val=""/>
      <w:lvlJc w:val="left"/>
      <w:pPr>
        <w:tabs>
          <w:tab w:val="num" w:pos="2520"/>
        </w:tabs>
        <w:ind w:left="2520" w:hanging="360"/>
      </w:pPr>
      <w:rPr>
        <w:rFonts w:ascii="Symbol" w:hAnsi="Symbol" w:hint="default"/>
      </w:rPr>
    </w:lvl>
    <w:lvl w:ilvl="4" w:tplc="23EA34C6" w:tentative="1">
      <w:start w:val="1"/>
      <w:numFmt w:val="bullet"/>
      <w:lvlText w:val="o"/>
      <w:lvlJc w:val="left"/>
      <w:pPr>
        <w:tabs>
          <w:tab w:val="num" w:pos="3240"/>
        </w:tabs>
        <w:ind w:left="3240" w:hanging="360"/>
      </w:pPr>
      <w:rPr>
        <w:rFonts w:ascii="Courier New" w:hAnsi="Courier New" w:cs="Courier New" w:hint="default"/>
      </w:rPr>
    </w:lvl>
    <w:lvl w:ilvl="5" w:tplc="135E7338" w:tentative="1">
      <w:start w:val="1"/>
      <w:numFmt w:val="bullet"/>
      <w:lvlText w:val=""/>
      <w:lvlJc w:val="left"/>
      <w:pPr>
        <w:tabs>
          <w:tab w:val="num" w:pos="3960"/>
        </w:tabs>
        <w:ind w:left="3960" w:hanging="360"/>
      </w:pPr>
      <w:rPr>
        <w:rFonts w:ascii="Wingdings" w:hAnsi="Wingdings" w:hint="default"/>
      </w:rPr>
    </w:lvl>
    <w:lvl w:ilvl="6" w:tplc="A81CC2A0" w:tentative="1">
      <w:start w:val="1"/>
      <w:numFmt w:val="bullet"/>
      <w:lvlText w:val=""/>
      <w:lvlJc w:val="left"/>
      <w:pPr>
        <w:tabs>
          <w:tab w:val="num" w:pos="4680"/>
        </w:tabs>
        <w:ind w:left="4680" w:hanging="360"/>
      </w:pPr>
      <w:rPr>
        <w:rFonts w:ascii="Symbol" w:hAnsi="Symbol" w:hint="default"/>
      </w:rPr>
    </w:lvl>
    <w:lvl w:ilvl="7" w:tplc="0AB41C5C" w:tentative="1">
      <w:start w:val="1"/>
      <w:numFmt w:val="bullet"/>
      <w:lvlText w:val="o"/>
      <w:lvlJc w:val="left"/>
      <w:pPr>
        <w:tabs>
          <w:tab w:val="num" w:pos="5400"/>
        </w:tabs>
        <w:ind w:left="5400" w:hanging="360"/>
      </w:pPr>
      <w:rPr>
        <w:rFonts w:ascii="Courier New" w:hAnsi="Courier New" w:cs="Courier New" w:hint="default"/>
      </w:rPr>
    </w:lvl>
    <w:lvl w:ilvl="8" w:tplc="50ECCEA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F03EF7"/>
    <w:multiLevelType w:val="hybridMultilevel"/>
    <w:tmpl w:val="8A229C3C"/>
    <w:lvl w:ilvl="0" w:tplc="0C22BFD4">
      <w:start w:val="1"/>
      <w:numFmt w:val="bullet"/>
      <w:lvlText w:val=""/>
      <w:lvlJc w:val="left"/>
      <w:pPr>
        <w:tabs>
          <w:tab w:val="num" w:pos="360"/>
        </w:tabs>
        <w:ind w:left="360" w:hanging="360"/>
      </w:pPr>
      <w:rPr>
        <w:rFonts w:ascii="Symbol" w:hAnsi="Symbol" w:hint="default"/>
      </w:rPr>
    </w:lvl>
    <w:lvl w:ilvl="1" w:tplc="DFF445F0" w:tentative="1">
      <w:start w:val="1"/>
      <w:numFmt w:val="bullet"/>
      <w:lvlText w:val="o"/>
      <w:lvlJc w:val="left"/>
      <w:pPr>
        <w:tabs>
          <w:tab w:val="num" w:pos="1080"/>
        </w:tabs>
        <w:ind w:left="1080" w:hanging="360"/>
      </w:pPr>
      <w:rPr>
        <w:rFonts w:ascii="Courier New" w:hAnsi="Courier New" w:cs="Courier New" w:hint="default"/>
      </w:rPr>
    </w:lvl>
    <w:lvl w:ilvl="2" w:tplc="5B4600F2" w:tentative="1">
      <w:start w:val="1"/>
      <w:numFmt w:val="bullet"/>
      <w:lvlText w:val=""/>
      <w:lvlJc w:val="left"/>
      <w:pPr>
        <w:tabs>
          <w:tab w:val="num" w:pos="1800"/>
        </w:tabs>
        <w:ind w:left="1800" w:hanging="360"/>
      </w:pPr>
      <w:rPr>
        <w:rFonts w:ascii="Wingdings" w:hAnsi="Wingdings" w:hint="default"/>
      </w:rPr>
    </w:lvl>
    <w:lvl w:ilvl="3" w:tplc="8E6EABF0" w:tentative="1">
      <w:start w:val="1"/>
      <w:numFmt w:val="bullet"/>
      <w:lvlText w:val=""/>
      <w:lvlJc w:val="left"/>
      <w:pPr>
        <w:tabs>
          <w:tab w:val="num" w:pos="2520"/>
        </w:tabs>
        <w:ind w:left="2520" w:hanging="360"/>
      </w:pPr>
      <w:rPr>
        <w:rFonts w:ascii="Symbol" w:hAnsi="Symbol" w:hint="default"/>
      </w:rPr>
    </w:lvl>
    <w:lvl w:ilvl="4" w:tplc="C6486DEC" w:tentative="1">
      <w:start w:val="1"/>
      <w:numFmt w:val="bullet"/>
      <w:lvlText w:val="o"/>
      <w:lvlJc w:val="left"/>
      <w:pPr>
        <w:tabs>
          <w:tab w:val="num" w:pos="3240"/>
        </w:tabs>
        <w:ind w:left="3240" w:hanging="360"/>
      </w:pPr>
      <w:rPr>
        <w:rFonts w:ascii="Courier New" w:hAnsi="Courier New" w:cs="Courier New" w:hint="default"/>
      </w:rPr>
    </w:lvl>
    <w:lvl w:ilvl="5" w:tplc="88D26742" w:tentative="1">
      <w:start w:val="1"/>
      <w:numFmt w:val="bullet"/>
      <w:lvlText w:val=""/>
      <w:lvlJc w:val="left"/>
      <w:pPr>
        <w:tabs>
          <w:tab w:val="num" w:pos="3960"/>
        </w:tabs>
        <w:ind w:left="3960" w:hanging="360"/>
      </w:pPr>
      <w:rPr>
        <w:rFonts w:ascii="Wingdings" w:hAnsi="Wingdings" w:hint="default"/>
      </w:rPr>
    </w:lvl>
    <w:lvl w:ilvl="6" w:tplc="AF40DDE6" w:tentative="1">
      <w:start w:val="1"/>
      <w:numFmt w:val="bullet"/>
      <w:lvlText w:val=""/>
      <w:lvlJc w:val="left"/>
      <w:pPr>
        <w:tabs>
          <w:tab w:val="num" w:pos="4680"/>
        </w:tabs>
        <w:ind w:left="4680" w:hanging="360"/>
      </w:pPr>
      <w:rPr>
        <w:rFonts w:ascii="Symbol" w:hAnsi="Symbol" w:hint="default"/>
      </w:rPr>
    </w:lvl>
    <w:lvl w:ilvl="7" w:tplc="55D8D3AE" w:tentative="1">
      <w:start w:val="1"/>
      <w:numFmt w:val="bullet"/>
      <w:lvlText w:val="o"/>
      <w:lvlJc w:val="left"/>
      <w:pPr>
        <w:tabs>
          <w:tab w:val="num" w:pos="5400"/>
        </w:tabs>
        <w:ind w:left="5400" w:hanging="360"/>
      </w:pPr>
      <w:rPr>
        <w:rFonts w:ascii="Courier New" w:hAnsi="Courier New" w:cs="Courier New" w:hint="default"/>
      </w:rPr>
    </w:lvl>
    <w:lvl w:ilvl="8" w:tplc="4446850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0703FD"/>
    <w:multiLevelType w:val="hybridMultilevel"/>
    <w:tmpl w:val="7520D33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D13615"/>
    <w:multiLevelType w:val="hybridMultilevel"/>
    <w:tmpl w:val="12EA07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16cid:durableId="115683010">
    <w:abstractNumId w:val="9"/>
  </w:num>
  <w:num w:numId="2" w16cid:durableId="411314537">
    <w:abstractNumId w:val="10"/>
  </w:num>
  <w:num w:numId="3" w16cid:durableId="59407260">
    <w:abstractNumId w:val="11"/>
  </w:num>
  <w:num w:numId="4" w16cid:durableId="912546844">
    <w:abstractNumId w:val="0"/>
    <w:lvlOverride w:ilvl="0">
      <w:startOverride w:val="1"/>
    </w:lvlOverride>
  </w:num>
  <w:num w:numId="5" w16cid:durableId="616180814">
    <w:abstractNumId w:val="12"/>
  </w:num>
  <w:num w:numId="6" w16cid:durableId="4720049">
    <w:abstractNumId w:val="15"/>
  </w:num>
  <w:num w:numId="7" w16cid:durableId="1908419667">
    <w:abstractNumId w:val="13"/>
  </w:num>
  <w:num w:numId="8" w16cid:durableId="998456958">
    <w:abstractNumId w:val="3"/>
  </w:num>
  <w:num w:numId="9" w16cid:durableId="1997561749">
    <w:abstractNumId w:val="1"/>
  </w:num>
  <w:num w:numId="10" w16cid:durableId="1089548159">
    <w:abstractNumId w:val="6"/>
  </w:num>
  <w:num w:numId="11" w16cid:durableId="341399135">
    <w:abstractNumId w:val="14"/>
  </w:num>
  <w:num w:numId="12" w16cid:durableId="1829788854">
    <w:abstractNumId w:val="5"/>
  </w:num>
  <w:num w:numId="13" w16cid:durableId="1723597558">
    <w:abstractNumId w:val="7"/>
  </w:num>
  <w:num w:numId="14" w16cid:durableId="692725053">
    <w:abstractNumId w:val="0"/>
  </w:num>
  <w:num w:numId="15" w16cid:durableId="1386637970">
    <w:abstractNumId w:val="8"/>
  </w:num>
  <w:num w:numId="16" w16cid:durableId="994726237">
    <w:abstractNumId w:val="4"/>
  </w:num>
  <w:num w:numId="17" w16cid:durableId="132646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C0684E-21AB-4E4C-8E61-8818B33FC131}"/>
    <w:docVar w:name="dgnword-eventsink" w:val="67804856"/>
  </w:docVars>
  <w:rsids>
    <w:rsidRoot w:val="004F38A0"/>
    <w:rsid w:val="000040C9"/>
    <w:rsid w:val="000075F0"/>
    <w:rsid w:val="0004779C"/>
    <w:rsid w:val="0008590A"/>
    <w:rsid w:val="000C0D8E"/>
    <w:rsid w:val="000D12C8"/>
    <w:rsid w:val="001615E9"/>
    <w:rsid w:val="001F28F9"/>
    <w:rsid w:val="00297D96"/>
    <w:rsid w:val="002D08CA"/>
    <w:rsid w:val="00367833"/>
    <w:rsid w:val="0039701E"/>
    <w:rsid w:val="003A42BC"/>
    <w:rsid w:val="004743E0"/>
    <w:rsid w:val="00477C91"/>
    <w:rsid w:val="004A1247"/>
    <w:rsid w:val="004D52AC"/>
    <w:rsid w:val="004F38A0"/>
    <w:rsid w:val="00534A25"/>
    <w:rsid w:val="005B6405"/>
    <w:rsid w:val="0060158D"/>
    <w:rsid w:val="006252EC"/>
    <w:rsid w:val="00626B17"/>
    <w:rsid w:val="00653B5B"/>
    <w:rsid w:val="0066333B"/>
    <w:rsid w:val="00743A20"/>
    <w:rsid w:val="007876CA"/>
    <w:rsid w:val="00791E6D"/>
    <w:rsid w:val="00796D1C"/>
    <w:rsid w:val="00797D65"/>
    <w:rsid w:val="007A4C01"/>
    <w:rsid w:val="007A5B7B"/>
    <w:rsid w:val="007E2358"/>
    <w:rsid w:val="0085742F"/>
    <w:rsid w:val="008B69F3"/>
    <w:rsid w:val="008D0269"/>
    <w:rsid w:val="008D365A"/>
    <w:rsid w:val="00982D3C"/>
    <w:rsid w:val="009B5013"/>
    <w:rsid w:val="009B5A1A"/>
    <w:rsid w:val="009E195F"/>
    <w:rsid w:val="00A23247"/>
    <w:rsid w:val="00A25A8D"/>
    <w:rsid w:val="00A626BB"/>
    <w:rsid w:val="00A91D83"/>
    <w:rsid w:val="00AC0EBB"/>
    <w:rsid w:val="00AC72A2"/>
    <w:rsid w:val="00B66F62"/>
    <w:rsid w:val="00B71E62"/>
    <w:rsid w:val="00BF3B84"/>
    <w:rsid w:val="00C02C35"/>
    <w:rsid w:val="00C561E3"/>
    <w:rsid w:val="00C57C79"/>
    <w:rsid w:val="00CC7770"/>
    <w:rsid w:val="00D96751"/>
    <w:rsid w:val="00DC0788"/>
    <w:rsid w:val="00DE72DC"/>
    <w:rsid w:val="00E13C23"/>
    <w:rsid w:val="00E514AC"/>
    <w:rsid w:val="00EB14A9"/>
    <w:rsid w:val="00F04D15"/>
    <w:rsid w:val="00F64268"/>
    <w:rsid w:val="00F8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3805FB"/>
  <w15:docId w15:val="{6F28ADC3-B800-4D0E-A283-64CA462E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DocumentMap">
    <w:name w:val="Document Map"/>
    <w:basedOn w:val="Normal"/>
    <w:semiHidden/>
    <w:pPr>
      <w:shd w:val="clear" w:color="auto" w:fill="000080"/>
    </w:pPr>
    <w:rPr>
      <w:rFonts w:cs="Tahoma"/>
    </w:rPr>
  </w:style>
  <w:style w:type="paragraph" w:styleId="TOC1">
    <w:name w:val="toc 1"/>
    <w:basedOn w:val="Normal"/>
    <w:next w:val="Normal"/>
    <w:autoRedefine/>
    <w:semiHidden/>
    <w:pPr>
      <w:spacing w:before="120" w:after="120"/>
    </w:pPr>
    <w:rPr>
      <w:b/>
      <w:bCs/>
      <w:smallCaps/>
      <w:szCs w:val="24"/>
    </w:rPr>
  </w:style>
  <w:style w:type="paragraph" w:styleId="TOC2">
    <w:name w:val="toc 2"/>
    <w:basedOn w:val="Normal"/>
    <w:next w:val="Normal"/>
    <w:autoRedefine/>
    <w:semiHidden/>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paragraph" w:styleId="TOC4">
    <w:name w:val="toc 4"/>
    <w:basedOn w:val="Normal"/>
    <w:next w:val="Normal"/>
    <w:autoRedefine/>
    <w:semiHidden/>
    <w:pPr>
      <w:ind w:left="720"/>
      <w:jc w:val="left"/>
    </w:pPr>
    <w:rPr>
      <w:rFonts w:ascii="Times New Roman" w:hAnsi="Times New Roman"/>
      <w:szCs w:val="21"/>
    </w:rPr>
  </w:style>
  <w:style w:type="paragraph" w:styleId="TOC5">
    <w:name w:val="toc 5"/>
    <w:basedOn w:val="Normal"/>
    <w:next w:val="Normal"/>
    <w:autoRedefine/>
    <w:semiHidden/>
    <w:pPr>
      <w:ind w:left="960"/>
      <w:jc w:val="left"/>
    </w:pPr>
    <w:rPr>
      <w:rFonts w:ascii="Times New Roman" w:hAnsi="Times New Roman"/>
      <w:szCs w:val="21"/>
    </w:rPr>
  </w:style>
  <w:style w:type="paragraph" w:styleId="TOC6">
    <w:name w:val="toc 6"/>
    <w:basedOn w:val="Normal"/>
    <w:next w:val="Normal"/>
    <w:autoRedefine/>
    <w:semiHidden/>
    <w:pPr>
      <w:ind w:left="1200"/>
      <w:jc w:val="left"/>
    </w:pPr>
    <w:rPr>
      <w:rFonts w:ascii="Times New Roman" w:hAnsi="Times New Roman"/>
      <w:szCs w:val="21"/>
    </w:rPr>
  </w:style>
  <w:style w:type="paragraph" w:styleId="TOC7">
    <w:name w:val="toc 7"/>
    <w:basedOn w:val="Normal"/>
    <w:next w:val="Normal"/>
    <w:autoRedefine/>
    <w:semiHidden/>
    <w:pPr>
      <w:ind w:left="1440"/>
      <w:jc w:val="left"/>
    </w:pPr>
    <w:rPr>
      <w:rFonts w:ascii="Times New Roman" w:hAnsi="Times New Roman"/>
      <w:szCs w:val="21"/>
    </w:rPr>
  </w:style>
  <w:style w:type="paragraph" w:styleId="TOC8">
    <w:name w:val="toc 8"/>
    <w:basedOn w:val="Normal"/>
    <w:next w:val="Normal"/>
    <w:autoRedefine/>
    <w:semiHidden/>
    <w:pPr>
      <w:ind w:left="1680"/>
      <w:jc w:val="left"/>
    </w:pPr>
    <w:rPr>
      <w:rFonts w:ascii="Times New Roman" w:hAnsi="Times New Roman"/>
      <w:szCs w:val="21"/>
    </w:rPr>
  </w:style>
  <w:style w:type="paragraph" w:styleId="TOC9">
    <w:name w:val="toc 9"/>
    <w:basedOn w:val="Normal"/>
    <w:next w:val="Normal"/>
    <w:autoRedefine/>
    <w:semiHidden/>
    <w:pPr>
      <w:ind w:left="1920"/>
      <w:jc w:val="left"/>
    </w:pPr>
    <w:rPr>
      <w:rFonts w:ascii="Times New Roman" w:hAnsi="Times New Roman"/>
      <w:szCs w:val="21"/>
    </w:rPr>
  </w:style>
  <w:style w:type="character" w:styleId="Hyperlink">
    <w:name w:val="Hyperlink"/>
    <w:rPr>
      <w:rFonts w:ascii="Arial" w:hAnsi="Arial"/>
      <w:color w:val="313896"/>
      <w:u w:val="single"/>
    </w:rPr>
  </w:style>
  <w:style w:type="paragraph" w:styleId="Title">
    <w:name w:val="Title"/>
    <w:basedOn w:val="Normal"/>
    <w:qFormat/>
    <w:pPr>
      <w:jc w:val="center"/>
      <w:outlineLvl w:val="0"/>
    </w:pPr>
    <w:rPr>
      <w:b/>
      <w:bCs/>
      <w:u w:val="single"/>
      <w:lang w:val="en-NZ"/>
    </w:rPr>
  </w:style>
  <w:style w:type="paragraph" w:customStyle="1" w:styleId="BulletSymbol">
    <w:name w:val="Bullet (Symbol)"/>
    <w:basedOn w:val="Normal"/>
    <w:next w:val="Normal"/>
    <w:autoRedefine/>
    <w:pPr>
      <w:numPr>
        <w:numId w:val="4"/>
      </w:numPr>
      <w:spacing w:before="80" w:after="80"/>
      <w:jc w:val="left"/>
    </w:pPr>
    <w:rPr>
      <w:lang w:val="en-NZ"/>
    </w:rPr>
  </w:style>
  <w:style w:type="paragraph" w:customStyle="1" w:styleId="TableDetail">
    <w:name w:val="Table Detail"/>
    <w:basedOn w:val="Normal"/>
    <w:pPr>
      <w:spacing w:before="80" w:after="80"/>
      <w:jc w:val="left"/>
    </w:pPr>
    <w:rPr>
      <w:sz w:val="18"/>
      <w:lang w:val="en-NZ"/>
    </w:rPr>
  </w:style>
  <w:style w:type="paragraph" w:customStyle="1" w:styleId="TableHeading">
    <w:name w:val="Table Heading"/>
    <w:basedOn w:val="TableDetail"/>
    <w:rPr>
      <w:b/>
    </w:rPr>
  </w:style>
  <w:style w:type="paragraph" w:customStyle="1" w:styleId="StyleHeading1Left0cmFirstline0cm">
    <w:name w:val="Style Heading 1 + Left:  0 cm First line:  0 cm"/>
    <w:basedOn w:val="Heading1"/>
    <w:pPr>
      <w:ind w:left="0" w:firstLine="0"/>
    </w:pPr>
  </w:style>
  <w:style w:type="paragraph" w:customStyle="1" w:styleId="Text">
    <w:name w:val="Text"/>
    <w:aliases w:val="t"/>
    <w:basedOn w:val="Normal"/>
    <w:pPr>
      <w:suppressLineNumbers/>
      <w:suppressAutoHyphens/>
      <w:spacing w:after="120" w:line="240" w:lineRule="atLeast"/>
      <w:jc w:val="left"/>
    </w:pPr>
    <w:rPr>
      <w:kern w:val="20"/>
      <w:sz w:val="20"/>
      <w:lang w:val="en-CA"/>
    </w:rPr>
  </w:style>
  <w:style w:type="character" w:styleId="FollowedHyperlink">
    <w:name w:val="FollowedHyperlink"/>
    <w:rPr>
      <w:color w:val="800080"/>
      <w:u w:val="single"/>
    </w:rPr>
  </w:style>
  <w:style w:type="paragraph" w:styleId="FootnoteText">
    <w:name w:val="footnote text"/>
    <w:basedOn w:val="Normal"/>
    <w:semiHidden/>
    <w:pPr>
      <w:spacing w:before="240" w:line="240" w:lineRule="exact"/>
      <w:jc w:val="left"/>
    </w:pPr>
    <w:rPr>
      <w:rFonts w:ascii="Times New Roman" w:hAnsi="Times New Roman"/>
      <w:sz w:val="20"/>
      <w:lang w:val="en-US"/>
    </w:rPr>
  </w:style>
  <w:style w:type="paragraph" w:styleId="BodyText3">
    <w:name w:val="Body Text 3"/>
    <w:basedOn w:val="Normal"/>
  </w:style>
  <w:style w:type="paragraph" w:styleId="BodyTextIndent">
    <w:name w:val="Body Text Indent"/>
    <w:basedOn w:val="Normal"/>
    <w:pPr>
      <w:ind w:left="720"/>
    </w:pPr>
    <w:rPr>
      <w:sz w:val="20"/>
    </w:rPr>
  </w:style>
  <w:style w:type="paragraph" w:customStyle="1" w:styleId="bullit">
    <w:name w:val="bullit"/>
    <w:basedOn w:val="Normal"/>
    <w:pPr>
      <w:numPr>
        <w:numId w:val="2"/>
      </w:numPr>
    </w:pPr>
    <w:rPr>
      <w:sz w:val="20"/>
    </w:rPr>
  </w:style>
  <w:style w:type="paragraph" w:customStyle="1" w:styleId="Image">
    <w:name w:val="Image"/>
    <w:basedOn w:val="Normal"/>
    <w:pPr>
      <w:keepNext/>
      <w:overflowPunct w:val="0"/>
      <w:autoSpaceDE w:val="0"/>
      <w:autoSpaceDN w:val="0"/>
      <w:adjustRightInd w:val="0"/>
      <w:spacing w:before="100" w:beforeAutospacing="1"/>
      <w:jc w:val="center"/>
      <w:textAlignment w:val="baseline"/>
    </w:pPr>
    <w:rPr>
      <w:sz w:val="20"/>
      <w:lang w:val="en-US"/>
    </w:rPr>
  </w:style>
  <w:style w:type="paragraph" w:customStyle="1" w:styleId="Step">
    <w:name w:val="Step"/>
    <w:basedOn w:val="Normal"/>
    <w:pPr>
      <w:keepNext/>
      <w:numPr>
        <w:numId w:val="3"/>
      </w:numPr>
      <w:tabs>
        <w:tab w:val="clear" w:pos="720"/>
        <w:tab w:val="num" w:pos="567"/>
      </w:tabs>
      <w:overflowPunct w:val="0"/>
      <w:autoSpaceDE w:val="0"/>
      <w:autoSpaceDN w:val="0"/>
      <w:adjustRightInd w:val="0"/>
      <w:spacing w:before="100" w:beforeAutospacing="1"/>
      <w:ind w:left="567" w:hanging="567"/>
      <w:jc w:val="left"/>
      <w:textAlignment w:val="baseline"/>
    </w:pPr>
    <w:rPr>
      <w:sz w:val="20"/>
      <w:lang w:val="en-US"/>
    </w:rPr>
  </w:style>
  <w:style w:type="paragraph" w:customStyle="1" w:styleId="Hosts">
    <w:name w:val="Hosts"/>
    <w:basedOn w:val="Normal"/>
    <w:pPr>
      <w:tabs>
        <w:tab w:val="left" w:pos="1985"/>
      </w:tabs>
      <w:overflowPunct w:val="0"/>
      <w:autoSpaceDE w:val="0"/>
      <w:autoSpaceDN w:val="0"/>
      <w:adjustRightInd w:val="0"/>
      <w:spacing w:before="120" w:beforeAutospacing="1"/>
      <w:ind w:left="567"/>
      <w:jc w:val="left"/>
      <w:textAlignment w:val="baseline"/>
    </w:pPr>
    <w:rPr>
      <w:sz w:val="20"/>
      <w:lang w:val="en-US"/>
    </w:rPr>
  </w:style>
  <w:style w:type="paragraph" w:customStyle="1" w:styleId="AppendixA">
    <w:name w:val="Appendix A"/>
    <w:basedOn w:val="Heading2"/>
    <w:next w:val="BodyText"/>
    <w:pPr>
      <w:numPr>
        <w:ilvl w:val="0"/>
        <w:numId w:val="0"/>
      </w:numPr>
      <w:tabs>
        <w:tab w:val="num" w:pos="680"/>
      </w:tabs>
      <w:spacing w:after="120"/>
      <w:ind w:left="680" w:hanging="680"/>
    </w:pPr>
    <w:rPr>
      <w:rFonts w:ascii="Arial" w:hAnsi="Arial" w:cs="Times New Roman"/>
      <w:bCs w:val="0"/>
      <w:iCs w:val="0"/>
      <w:color w:val="0000FF"/>
      <w:szCs w:val="20"/>
      <w:lang w:val="en-US"/>
    </w:rPr>
  </w:style>
  <w:style w:type="paragraph" w:styleId="Caption">
    <w:name w:val="caption"/>
    <w:basedOn w:val="Normal"/>
    <w:next w:val="Normal"/>
    <w:qFormat/>
    <w:pPr>
      <w:overflowPunct w:val="0"/>
      <w:autoSpaceDE w:val="0"/>
      <w:autoSpaceDN w:val="0"/>
      <w:adjustRightInd w:val="0"/>
      <w:spacing w:before="120" w:beforeAutospacing="1" w:after="120"/>
      <w:jc w:val="center"/>
      <w:textAlignment w:val="baseline"/>
    </w:pPr>
    <w:rPr>
      <w:rFonts w:cs="Arial"/>
      <w:b/>
      <w:bCs/>
      <w:sz w:val="16"/>
      <w:lang w:val="en-US"/>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OCH2">
    <w:name w:val="NoTOCH2"/>
    <w:basedOn w:val="Heading2"/>
    <w:pPr>
      <w:keepNext w:val="0"/>
      <w:numPr>
        <w:ilvl w:val="0"/>
        <w:numId w:val="0"/>
      </w:numPr>
      <w:spacing w:before="0" w:after="120"/>
      <w:ind w:right="-17"/>
      <w:outlineLvl w:val="9"/>
    </w:pPr>
    <w:rPr>
      <w:rFonts w:ascii="Arial" w:hAnsi="Arial" w:cs="Times New Roman"/>
      <w:bCs w:val="0"/>
      <w:iCs w:val="0"/>
      <w:color w:val="0000FF"/>
      <w:szCs w:val="20"/>
    </w:rPr>
  </w:style>
  <w:style w:type="paragraph" w:styleId="BodyTextIndent2">
    <w:name w:val="Body Text Indent 2"/>
    <w:basedOn w:val="Normal"/>
    <w:pPr>
      <w:spacing w:after="120" w:line="480" w:lineRule="auto"/>
      <w:ind w:left="283"/>
    </w:pPr>
  </w:style>
  <w:style w:type="character" w:customStyle="1" w:styleId="BodyTextChar">
    <w:name w:val="Body Text Char"/>
    <w:link w:val="BodyText"/>
    <w:rPr>
      <w:rFonts w:ascii="Arial" w:hAnsi="Arial"/>
      <w:sz w:val="22"/>
      <w:lang w:val="en-NZ" w:eastAsia="en-US" w:bidi="ar-SA"/>
    </w:rPr>
  </w:style>
  <w:style w:type="paragraph" w:styleId="BodyTextIndent3">
    <w:name w:val="Body Text Indent 3"/>
    <w:basedOn w:val="Normal"/>
    <w:pPr>
      <w:spacing w:after="120"/>
      <w:ind w:left="283"/>
    </w:pPr>
    <w:rPr>
      <w:sz w:val="16"/>
      <w:szCs w:val="16"/>
    </w:rPr>
  </w:style>
  <w:style w:type="paragraph" w:customStyle="1" w:styleId="Method123subsubheading">
    <w:name w:val="Method123 sub sub heading"/>
    <w:basedOn w:val="Heading3"/>
    <w:rPr>
      <w:color w:val="313896"/>
    </w:rPr>
  </w:style>
  <w:style w:type="paragraph" w:customStyle="1" w:styleId="NormalItalics">
    <w:name w:val="NormalItalics"/>
    <w:basedOn w:val="Normal"/>
    <w:pPr>
      <w:spacing w:before="120" w:after="240"/>
      <w:ind w:left="720"/>
      <w:jc w:val="left"/>
    </w:pPr>
    <w:rPr>
      <w:rFonts w:ascii="Times New Roman" w:hAnsi="Times New Roman"/>
      <w:i/>
      <w:iCs/>
      <w:sz w:val="24"/>
      <w:szCs w:val="24"/>
    </w:rPr>
  </w:style>
  <w:style w:type="paragraph" w:customStyle="1" w:styleId="Style1">
    <w:name w:val="Style1"/>
    <w:basedOn w:val="Method123subsubheading"/>
  </w:style>
  <w:style w:type="paragraph" w:customStyle="1" w:styleId="NormalNoIndent">
    <w:name w:val="Normal No Indent"/>
    <w:basedOn w:val="Normal"/>
    <w:pPr>
      <w:tabs>
        <w:tab w:val="left" w:pos="-1440"/>
        <w:tab w:val="left" w:pos="-720"/>
      </w:tabs>
      <w:suppressAutoHyphens/>
      <w:overflowPunct w:val="0"/>
      <w:autoSpaceDE w:val="0"/>
      <w:autoSpaceDN w:val="0"/>
      <w:adjustRightInd w:val="0"/>
      <w:spacing w:after="160" w:line="320" w:lineRule="atLeast"/>
      <w:jc w:val="left"/>
      <w:textAlignment w:val="baseline"/>
    </w:pPr>
    <w:rPr>
      <w:rFonts w:ascii="Century Schoolbook" w:hAnsi="Century Schoolbook"/>
      <w:kern w:val="1"/>
      <w:sz w:val="24"/>
      <w:szCs w:val="24"/>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paragraph" w:styleId="BalloonText">
    <w:name w:val="Balloon Text"/>
    <w:basedOn w:val="Normal"/>
    <w:semiHidden/>
    <w:rPr>
      <w:rFonts w:cs="Tahoma"/>
      <w:sz w:val="16"/>
      <w:szCs w:val="16"/>
    </w:rPr>
  </w:style>
  <w:style w:type="character" w:customStyle="1" w:styleId="Mention1">
    <w:name w:val="Mention1"/>
    <w:basedOn w:val="DefaultParagraphFont"/>
    <w:uiPriority w:val="99"/>
    <w:semiHidden/>
    <w:unhideWhenUsed/>
    <w:rsid w:val="00E13C23"/>
    <w:rPr>
      <w:color w:val="2B579A"/>
      <w:shd w:val="clear" w:color="auto" w:fill="E6E6E6"/>
    </w:rPr>
  </w:style>
  <w:style w:type="character" w:customStyle="1" w:styleId="HeaderChar">
    <w:name w:val="Header Char"/>
    <w:basedOn w:val="DefaultParagraphFont"/>
    <w:link w:val="Header"/>
    <w:uiPriority w:val="99"/>
    <w:rsid w:val="001615E9"/>
    <w:rPr>
      <w:rFonts w:ascii="Tahoma" w:hAnsi="Tahoma"/>
      <w:sz w:val="22"/>
      <w:lang w:val="en-AU"/>
    </w:rPr>
  </w:style>
  <w:style w:type="paragraph" w:styleId="ListParagraph">
    <w:name w:val="List Paragraph"/>
    <w:basedOn w:val="Normal"/>
    <w:uiPriority w:val="34"/>
    <w:qFormat/>
    <w:rsid w:val="00297D96"/>
    <w:pPr>
      <w:ind w:left="720"/>
      <w:contextualSpacing/>
    </w:pPr>
  </w:style>
  <w:style w:type="character" w:styleId="UnresolvedMention">
    <w:name w:val="Unresolved Mention"/>
    <w:basedOn w:val="DefaultParagraphFont"/>
    <w:uiPriority w:val="99"/>
    <w:semiHidden/>
    <w:unhideWhenUsed/>
    <w:rsid w:val="00CC7770"/>
    <w:rPr>
      <w:color w:val="605E5C"/>
      <w:shd w:val="clear" w:color="auto" w:fill="E1DFDD"/>
    </w:rPr>
  </w:style>
  <w:style w:type="character" w:styleId="FootnoteReference">
    <w:name w:val="footnote reference"/>
    <w:basedOn w:val="DefaultParagraphFont"/>
    <w:semiHidden/>
    <w:unhideWhenUsed/>
    <w:rsid w:val="004A1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orbes.com/advisor/business/project-managemen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911F-9E86-44F6-B1DD-81B7D89F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Plan Template</vt:lpstr>
    </vt:vector>
  </TitlesOfParts>
  <Manager/>
  <Company/>
  <LinksUpToDate>false</LinksUpToDate>
  <CharactersWithSpaces>7887</CharactersWithSpaces>
  <SharedDoc>false</SharedDoc>
  <HLinks>
    <vt:vector size="102" baseType="variant">
      <vt:variant>
        <vt:i4>7733361</vt:i4>
      </vt:variant>
      <vt:variant>
        <vt:i4>96</vt:i4>
      </vt:variant>
      <vt:variant>
        <vt:i4>0</vt:i4>
      </vt:variant>
      <vt:variant>
        <vt:i4>5</vt:i4>
      </vt:variant>
      <vt:variant>
        <vt:lpwstr>https://secure.projectmanager.com/online-software-signup-step1.aspx?plan=4</vt:lpwstr>
      </vt:variant>
      <vt:variant>
        <vt:lpwstr/>
      </vt:variant>
      <vt:variant>
        <vt:i4>393289</vt:i4>
      </vt:variant>
      <vt:variant>
        <vt:i4>93</vt:i4>
      </vt:variant>
      <vt:variant>
        <vt:i4>0</vt:i4>
      </vt:variant>
      <vt:variant>
        <vt:i4>5</vt:i4>
      </vt:variant>
      <vt:variant>
        <vt:lpwstr>https://www.projectmanager.com/project-planning-software.php</vt:lpwstr>
      </vt:variant>
      <vt:variant>
        <vt:lpwstr/>
      </vt:variant>
      <vt:variant>
        <vt:i4>1966128</vt:i4>
      </vt:variant>
      <vt:variant>
        <vt:i4>86</vt:i4>
      </vt:variant>
      <vt:variant>
        <vt:i4>0</vt:i4>
      </vt:variant>
      <vt:variant>
        <vt:i4>5</vt:i4>
      </vt:variant>
      <vt:variant>
        <vt:lpwstr/>
      </vt:variant>
      <vt:variant>
        <vt:lpwstr>_Toc64456048</vt:lpwstr>
      </vt:variant>
      <vt:variant>
        <vt:i4>1114160</vt:i4>
      </vt:variant>
      <vt:variant>
        <vt:i4>80</vt:i4>
      </vt:variant>
      <vt:variant>
        <vt:i4>0</vt:i4>
      </vt:variant>
      <vt:variant>
        <vt:i4>5</vt:i4>
      </vt:variant>
      <vt:variant>
        <vt:lpwstr/>
      </vt:variant>
      <vt:variant>
        <vt:lpwstr>_Toc64456047</vt:lpwstr>
      </vt:variant>
      <vt:variant>
        <vt:i4>1048624</vt:i4>
      </vt:variant>
      <vt:variant>
        <vt:i4>74</vt:i4>
      </vt:variant>
      <vt:variant>
        <vt:i4>0</vt:i4>
      </vt:variant>
      <vt:variant>
        <vt:i4>5</vt:i4>
      </vt:variant>
      <vt:variant>
        <vt:lpwstr/>
      </vt:variant>
      <vt:variant>
        <vt:lpwstr>_Toc64456046</vt:lpwstr>
      </vt:variant>
      <vt:variant>
        <vt:i4>1245232</vt:i4>
      </vt:variant>
      <vt:variant>
        <vt:i4>68</vt:i4>
      </vt:variant>
      <vt:variant>
        <vt:i4>0</vt:i4>
      </vt:variant>
      <vt:variant>
        <vt:i4>5</vt:i4>
      </vt:variant>
      <vt:variant>
        <vt:lpwstr/>
      </vt:variant>
      <vt:variant>
        <vt:lpwstr>_Toc64456045</vt:lpwstr>
      </vt:variant>
      <vt:variant>
        <vt:i4>1179696</vt:i4>
      </vt:variant>
      <vt:variant>
        <vt:i4>62</vt:i4>
      </vt:variant>
      <vt:variant>
        <vt:i4>0</vt:i4>
      </vt:variant>
      <vt:variant>
        <vt:i4>5</vt:i4>
      </vt:variant>
      <vt:variant>
        <vt:lpwstr/>
      </vt:variant>
      <vt:variant>
        <vt:lpwstr>_Toc64456044</vt:lpwstr>
      </vt:variant>
      <vt:variant>
        <vt:i4>1376304</vt:i4>
      </vt:variant>
      <vt:variant>
        <vt:i4>56</vt:i4>
      </vt:variant>
      <vt:variant>
        <vt:i4>0</vt:i4>
      </vt:variant>
      <vt:variant>
        <vt:i4>5</vt:i4>
      </vt:variant>
      <vt:variant>
        <vt:lpwstr/>
      </vt:variant>
      <vt:variant>
        <vt:lpwstr>_Toc64456043</vt:lpwstr>
      </vt:variant>
      <vt:variant>
        <vt:i4>1310768</vt:i4>
      </vt:variant>
      <vt:variant>
        <vt:i4>50</vt:i4>
      </vt:variant>
      <vt:variant>
        <vt:i4>0</vt:i4>
      </vt:variant>
      <vt:variant>
        <vt:i4>5</vt:i4>
      </vt:variant>
      <vt:variant>
        <vt:lpwstr/>
      </vt:variant>
      <vt:variant>
        <vt:lpwstr>_Toc64456042</vt:lpwstr>
      </vt:variant>
      <vt:variant>
        <vt:i4>1507376</vt:i4>
      </vt:variant>
      <vt:variant>
        <vt:i4>44</vt:i4>
      </vt:variant>
      <vt:variant>
        <vt:i4>0</vt:i4>
      </vt:variant>
      <vt:variant>
        <vt:i4>5</vt:i4>
      </vt:variant>
      <vt:variant>
        <vt:lpwstr/>
      </vt:variant>
      <vt:variant>
        <vt:lpwstr>_Toc64456041</vt:lpwstr>
      </vt:variant>
      <vt:variant>
        <vt:i4>1441840</vt:i4>
      </vt:variant>
      <vt:variant>
        <vt:i4>38</vt:i4>
      </vt:variant>
      <vt:variant>
        <vt:i4>0</vt:i4>
      </vt:variant>
      <vt:variant>
        <vt:i4>5</vt:i4>
      </vt:variant>
      <vt:variant>
        <vt:lpwstr/>
      </vt:variant>
      <vt:variant>
        <vt:lpwstr>_Toc64456040</vt:lpwstr>
      </vt:variant>
      <vt:variant>
        <vt:i4>2031671</vt:i4>
      </vt:variant>
      <vt:variant>
        <vt:i4>32</vt:i4>
      </vt:variant>
      <vt:variant>
        <vt:i4>0</vt:i4>
      </vt:variant>
      <vt:variant>
        <vt:i4>5</vt:i4>
      </vt:variant>
      <vt:variant>
        <vt:lpwstr/>
      </vt:variant>
      <vt:variant>
        <vt:lpwstr>_Toc64456039</vt:lpwstr>
      </vt:variant>
      <vt:variant>
        <vt:i4>1966135</vt:i4>
      </vt:variant>
      <vt:variant>
        <vt:i4>26</vt:i4>
      </vt:variant>
      <vt:variant>
        <vt:i4>0</vt:i4>
      </vt:variant>
      <vt:variant>
        <vt:i4>5</vt:i4>
      </vt:variant>
      <vt:variant>
        <vt:lpwstr/>
      </vt:variant>
      <vt:variant>
        <vt:lpwstr>_Toc64456038</vt:lpwstr>
      </vt:variant>
      <vt:variant>
        <vt:i4>1114167</vt:i4>
      </vt:variant>
      <vt:variant>
        <vt:i4>20</vt:i4>
      </vt:variant>
      <vt:variant>
        <vt:i4>0</vt:i4>
      </vt:variant>
      <vt:variant>
        <vt:i4>5</vt:i4>
      </vt:variant>
      <vt:variant>
        <vt:lpwstr/>
      </vt:variant>
      <vt:variant>
        <vt:lpwstr>_Toc64456037</vt:lpwstr>
      </vt:variant>
      <vt:variant>
        <vt:i4>1048631</vt:i4>
      </vt:variant>
      <vt:variant>
        <vt:i4>14</vt:i4>
      </vt:variant>
      <vt:variant>
        <vt:i4>0</vt:i4>
      </vt:variant>
      <vt:variant>
        <vt:i4>5</vt:i4>
      </vt:variant>
      <vt:variant>
        <vt:lpwstr/>
      </vt:variant>
      <vt:variant>
        <vt:lpwstr>_Toc64456036</vt:lpwstr>
      </vt:variant>
      <vt:variant>
        <vt:i4>1245239</vt:i4>
      </vt:variant>
      <vt:variant>
        <vt:i4>8</vt:i4>
      </vt:variant>
      <vt:variant>
        <vt:i4>0</vt:i4>
      </vt:variant>
      <vt:variant>
        <vt:i4>5</vt:i4>
      </vt:variant>
      <vt:variant>
        <vt:lpwstr/>
      </vt:variant>
      <vt:variant>
        <vt:lpwstr>_Toc64456035</vt:lpwstr>
      </vt:variant>
      <vt:variant>
        <vt:i4>1179703</vt:i4>
      </vt:variant>
      <vt:variant>
        <vt:i4>2</vt:i4>
      </vt:variant>
      <vt:variant>
        <vt:i4>0</vt:i4>
      </vt:variant>
      <vt:variant>
        <vt:i4>5</vt:i4>
      </vt:variant>
      <vt:variant>
        <vt:lpwstr/>
      </vt:variant>
      <vt:variant>
        <vt:lpwstr>_Toc64456034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
  <dc:creator>ProjectManager.com</dc:creator>
  <cp:keywords/>
  <dc:description/>
  <cp:lastModifiedBy>Lindy Backues</cp:lastModifiedBy>
  <cp:revision>6</cp:revision>
  <cp:lastPrinted>2004-03-01T23:08:00Z</cp:lastPrinted>
  <dcterms:created xsi:type="dcterms:W3CDTF">2023-09-13T20:28:00Z</dcterms:created>
  <dcterms:modified xsi:type="dcterms:W3CDTF">2023-11-08T17:15:00Z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182799274</vt:i4>
  </property>
  <property fmtid="{D5CDD505-2E9C-101B-9397-08002B2CF9AE}" pid="3" name="_ReviewingToolsShownOnce">
    <vt:lpwstr/>
  </property>
</Properties>
</file>