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5A43" w14:textId="1A918AEB" w:rsidR="007039B6" w:rsidRDefault="00985E6D" w:rsidP="005E1CC5">
      <w:pPr>
        <w:spacing w:after="0"/>
        <w:jc w:val="center"/>
        <w:rPr>
          <w:b/>
          <w:bCs/>
          <w:sz w:val="28"/>
          <w:szCs w:val="28"/>
        </w:rPr>
      </w:pPr>
      <w:r w:rsidRPr="00985E6D">
        <w:rPr>
          <w:b/>
          <w:bCs/>
          <w:sz w:val="28"/>
          <w:szCs w:val="28"/>
        </w:rPr>
        <w:t>Contributing Factors to Optimistic Bias in Project Schedul</w:t>
      </w:r>
      <w:r w:rsidR="0059649B">
        <w:rPr>
          <w:b/>
          <w:bCs/>
          <w:sz w:val="28"/>
          <w:szCs w:val="28"/>
        </w:rPr>
        <w:t>ing</w:t>
      </w:r>
    </w:p>
    <w:p w14:paraId="0D647279" w14:textId="713AEE76" w:rsidR="005E1CC5" w:rsidRPr="005E1CC5" w:rsidRDefault="005E1CC5" w:rsidP="005E1CC5">
      <w:pPr>
        <w:spacing w:after="0"/>
        <w:jc w:val="center"/>
        <w:rPr>
          <w:b/>
          <w:bCs/>
        </w:rPr>
      </w:pPr>
      <w:r w:rsidRPr="005E1CC5">
        <w:rPr>
          <w:b/>
          <w:bCs/>
        </w:rPr>
        <w:t>(pp. 372-373)</w:t>
      </w:r>
    </w:p>
    <w:p w14:paraId="43347E38" w14:textId="4FDB0FA5" w:rsidR="00985E6D" w:rsidRDefault="00985E6D"/>
    <w:p w14:paraId="21F41CF6" w14:textId="25EA0D43" w:rsidR="00985E6D" w:rsidRDefault="00985E6D" w:rsidP="00985E6D">
      <w:pPr>
        <w:pStyle w:val="ListParagraph"/>
        <w:numPr>
          <w:ilvl w:val="0"/>
          <w:numId w:val="1"/>
        </w:numPr>
      </w:pPr>
      <w:r w:rsidRPr="00985E6D">
        <w:rPr>
          <w:i/>
          <w:iCs/>
        </w:rPr>
        <w:t>Thoughtless Optimism</w:t>
      </w:r>
      <w:r>
        <w:t xml:space="preserve"> – Problems faced are always viewed as strict exceptions and thus do not need to be taken seriously.</w:t>
      </w:r>
    </w:p>
    <w:p w14:paraId="1F0B7D09" w14:textId="77777777" w:rsidR="00985E6D" w:rsidRDefault="00985E6D" w:rsidP="00985E6D">
      <w:pPr>
        <w:pStyle w:val="ListParagraph"/>
      </w:pPr>
    </w:p>
    <w:p w14:paraId="1C9547A4" w14:textId="55A28D13" w:rsidR="00985E6D" w:rsidRDefault="00985E6D" w:rsidP="00985E6D">
      <w:pPr>
        <w:pStyle w:val="ListParagraph"/>
        <w:numPr>
          <w:ilvl w:val="0"/>
          <w:numId w:val="1"/>
        </w:numPr>
      </w:pPr>
      <w:r w:rsidRPr="00985E6D">
        <w:rPr>
          <w:i/>
          <w:iCs/>
        </w:rPr>
        <w:t xml:space="preserve">Capacity </w:t>
      </w:r>
      <w:r>
        <w:rPr>
          <w:i/>
          <w:iCs/>
        </w:rPr>
        <w:t>is S</w:t>
      </w:r>
      <w:r w:rsidRPr="00985E6D">
        <w:rPr>
          <w:i/>
          <w:iCs/>
        </w:rPr>
        <w:t>et to Equal Demand</w:t>
      </w:r>
      <w:r>
        <w:t xml:space="preserve"> – Instead, as the book has pointed out, given inevitable uncertainty, capacity should exceed project demand.</w:t>
      </w:r>
    </w:p>
    <w:p w14:paraId="7C8F11F8" w14:textId="77777777" w:rsidR="00985E6D" w:rsidRDefault="00985E6D" w:rsidP="00985E6D">
      <w:pPr>
        <w:pStyle w:val="ListParagraph"/>
      </w:pPr>
    </w:p>
    <w:p w14:paraId="3B210379" w14:textId="64329164" w:rsidR="00985E6D" w:rsidRDefault="00985E6D" w:rsidP="00985E6D">
      <w:pPr>
        <w:pStyle w:val="ListParagraph"/>
        <w:numPr>
          <w:ilvl w:val="0"/>
          <w:numId w:val="1"/>
        </w:numPr>
      </w:pPr>
      <w:r w:rsidRPr="00985E6D">
        <w:rPr>
          <w:i/>
          <w:iCs/>
        </w:rPr>
        <w:t>The “Student Syndrome”</w:t>
      </w:r>
      <w:r>
        <w:t xml:space="preserve"> – </w:t>
      </w:r>
      <w:r w:rsidR="00565F80">
        <w:t xml:space="preserve">There is a tendency to delay </w:t>
      </w:r>
      <w:r>
        <w:t>the project until the last possible moment.</w:t>
      </w:r>
    </w:p>
    <w:p w14:paraId="1027D01B" w14:textId="77777777" w:rsidR="00985E6D" w:rsidRDefault="00985E6D" w:rsidP="00985E6D">
      <w:pPr>
        <w:pStyle w:val="ListParagraph"/>
      </w:pPr>
    </w:p>
    <w:p w14:paraId="69843666" w14:textId="329682DA" w:rsidR="00985E6D" w:rsidRDefault="00985E6D" w:rsidP="00985E6D">
      <w:pPr>
        <w:pStyle w:val="ListParagraph"/>
        <w:numPr>
          <w:ilvl w:val="0"/>
          <w:numId w:val="1"/>
        </w:numPr>
      </w:pPr>
      <w:r w:rsidRPr="00985E6D">
        <w:rPr>
          <w:i/>
          <w:iCs/>
        </w:rPr>
        <w:t>Multitasking to Reduce Idle Time</w:t>
      </w:r>
      <w:r>
        <w:t xml:space="preserve"> – In actual fact, often multi-tasking between projects, especially when taking into consideration startup time and loss in efficiency that often accompanies switching back and forth between tasks.</w:t>
      </w:r>
    </w:p>
    <w:p w14:paraId="0FC955F6" w14:textId="77777777" w:rsidR="00985E6D" w:rsidRDefault="00985E6D" w:rsidP="00985E6D">
      <w:pPr>
        <w:pStyle w:val="ListParagraph"/>
      </w:pPr>
    </w:p>
    <w:p w14:paraId="5326BA63" w14:textId="3B9E5D95" w:rsidR="00985E6D" w:rsidRDefault="005E1CC5" w:rsidP="00985E6D">
      <w:pPr>
        <w:pStyle w:val="ListParagraph"/>
        <w:numPr>
          <w:ilvl w:val="0"/>
          <w:numId w:val="1"/>
        </w:numPr>
      </w:pPr>
      <w:r w:rsidRPr="005E1CC5">
        <w:rPr>
          <w:i/>
          <w:iCs/>
        </w:rPr>
        <w:t>Complexity of Networks Makes No Difference</w:t>
      </w:r>
      <w:r>
        <w:t xml:space="preserve"> – </w:t>
      </w:r>
      <w:r w:rsidR="00C242A9">
        <w:t>Because complexity, uncertainty, and merging paths all join to make trouble.</w:t>
      </w:r>
    </w:p>
    <w:p w14:paraId="4E95C385" w14:textId="77777777" w:rsidR="00C242A9" w:rsidRDefault="00C242A9" w:rsidP="00C242A9">
      <w:pPr>
        <w:pStyle w:val="ListParagraph"/>
      </w:pPr>
    </w:p>
    <w:p w14:paraId="457903DB" w14:textId="71FA01C0" w:rsidR="00C242A9" w:rsidRDefault="00C242A9" w:rsidP="00985E6D">
      <w:pPr>
        <w:pStyle w:val="ListParagraph"/>
        <w:numPr>
          <w:ilvl w:val="0"/>
          <w:numId w:val="1"/>
        </w:numPr>
      </w:pPr>
      <w:r w:rsidRPr="00C242A9">
        <w:rPr>
          <w:i/>
          <w:iCs/>
        </w:rPr>
        <w:t xml:space="preserve">People </w:t>
      </w:r>
      <w:r>
        <w:rPr>
          <w:i/>
          <w:iCs/>
        </w:rPr>
        <w:t>N</w:t>
      </w:r>
      <w:r w:rsidRPr="00C242A9">
        <w:rPr>
          <w:i/>
          <w:iCs/>
        </w:rPr>
        <w:t>ee</w:t>
      </w:r>
      <w:r>
        <w:rPr>
          <w:i/>
          <w:iCs/>
        </w:rPr>
        <w:t>d</w:t>
      </w:r>
      <w:r w:rsidRPr="00C242A9">
        <w:rPr>
          <w:i/>
          <w:iCs/>
        </w:rPr>
        <w:t xml:space="preserve"> a Reason to Work Hard</w:t>
      </w:r>
      <w:r>
        <w:t xml:space="preserve"> – </w:t>
      </w:r>
      <w:r w:rsidR="00277006">
        <w:t>However, a high level of risk (caused by improper scheduling) actually seems not to incentivize highly motivated people to perform well.</w:t>
      </w:r>
    </w:p>
    <w:p w14:paraId="70E91C36" w14:textId="77777777" w:rsidR="008D7326" w:rsidRDefault="008D7326" w:rsidP="008D7326">
      <w:pPr>
        <w:pStyle w:val="ListParagraph"/>
      </w:pPr>
    </w:p>
    <w:p w14:paraId="664B46D4" w14:textId="0882B520" w:rsidR="008D7326" w:rsidRDefault="008D7326" w:rsidP="00985E6D">
      <w:pPr>
        <w:pStyle w:val="ListParagraph"/>
        <w:numPr>
          <w:ilvl w:val="0"/>
          <w:numId w:val="1"/>
        </w:numPr>
      </w:pPr>
      <w:r w:rsidRPr="008D7326">
        <w:rPr>
          <w:i/>
          <w:iCs/>
        </w:rPr>
        <w:t>Game Playing</w:t>
      </w:r>
      <w:r>
        <w:t xml:space="preserve"> – Trading and lack of trust between superiors and subordinates often inflates established schedules.</w:t>
      </w:r>
    </w:p>
    <w:sectPr w:rsidR="008D73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7078"/>
    <w:multiLevelType w:val="hybridMultilevel"/>
    <w:tmpl w:val="12EAE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6D"/>
    <w:rsid w:val="00277006"/>
    <w:rsid w:val="00565F80"/>
    <w:rsid w:val="0059649B"/>
    <w:rsid w:val="005E1CC5"/>
    <w:rsid w:val="006B43DA"/>
    <w:rsid w:val="007039B6"/>
    <w:rsid w:val="007A4BF5"/>
    <w:rsid w:val="008D7326"/>
    <w:rsid w:val="00985E6D"/>
    <w:rsid w:val="00C2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C9A5"/>
  <w15:chartTrackingRefBased/>
  <w15:docId w15:val="{BB97346B-5C6C-4710-8905-A67CDA6B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D Backues</dc:creator>
  <cp:keywords/>
  <dc:description/>
  <cp:lastModifiedBy>Lindy D Backues</cp:lastModifiedBy>
  <cp:revision>6</cp:revision>
  <dcterms:created xsi:type="dcterms:W3CDTF">2022-11-03T23:33:00Z</dcterms:created>
  <dcterms:modified xsi:type="dcterms:W3CDTF">2022-11-03T23:50:00Z</dcterms:modified>
</cp:coreProperties>
</file>