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7393" w14:textId="77777777" w:rsidR="00960D09" w:rsidRPr="007F107B" w:rsidRDefault="00960D09" w:rsidP="00960D09">
      <w:pPr>
        <w:spacing w:before="480" w:after="120" w:line="240" w:lineRule="auto"/>
        <w:jc w:val="center"/>
        <w:outlineLvl w:val="0"/>
        <w:rPr>
          <w:rFonts w:ascii="Times New Roman" w:eastAsia="Times New Roman" w:hAnsi="Times New Roman" w:cs="Times New Roman"/>
          <w:b/>
          <w:bCs/>
          <w:kern w:val="36"/>
          <w:sz w:val="32"/>
          <w:szCs w:val="32"/>
        </w:rPr>
      </w:pPr>
      <w:r w:rsidRPr="007F107B">
        <w:rPr>
          <w:rFonts w:ascii="Times New Roman" w:eastAsia="Times New Roman" w:hAnsi="Times New Roman" w:cs="Times New Roman"/>
          <w:b/>
          <w:bCs/>
          <w:color w:val="000000"/>
          <w:kern w:val="36"/>
          <w:sz w:val="32"/>
          <w:szCs w:val="32"/>
        </w:rPr>
        <w:t>Department of Graduate Studies</w:t>
      </w:r>
    </w:p>
    <w:p w14:paraId="2EC4BF52" w14:textId="77777777" w:rsidR="00960D09" w:rsidRPr="007F107B" w:rsidRDefault="00960D09" w:rsidP="00960D09">
      <w:pPr>
        <w:spacing w:before="480" w:after="120" w:line="240" w:lineRule="auto"/>
        <w:jc w:val="center"/>
        <w:outlineLvl w:val="0"/>
        <w:rPr>
          <w:rFonts w:ascii="Times New Roman" w:eastAsia="Times New Roman" w:hAnsi="Times New Roman" w:cs="Times New Roman"/>
          <w:b/>
          <w:bCs/>
          <w:kern w:val="36"/>
          <w:sz w:val="32"/>
          <w:szCs w:val="32"/>
        </w:rPr>
      </w:pPr>
      <w:r w:rsidRPr="007F107B">
        <w:rPr>
          <w:rFonts w:ascii="Times New Roman" w:eastAsia="Times New Roman" w:hAnsi="Times New Roman" w:cs="Times New Roman"/>
          <w:b/>
          <w:bCs/>
          <w:color w:val="000000"/>
          <w:kern w:val="36"/>
          <w:sz w:val="32"/>
          <w:szCs w:val="32"/>
        </w:rPr>
        <w:t>  Master of Science in Nursing</w:t>
      </w:r>
    </w:p>
    <w:p w14:paraId="4CEC7C5D" w14:textId="1F1DD746" w:rsidR="00960D09" w:rsidRPr="007F107B" w:rsidRDefault="00960D09" w:rsidP="00960D09">
      <w:pPr>
        <w:spacing w:before="360" w:after="80" w:line="240" w:lineRule="auto"/>
        <w:jc w:val="center"/>
        <w:outlineLvl w:val="1"/>
        <w:rPr>
          <w:rFonts w:ascii="Times New Roman" w:eastAsia="Times New Roman" w:hAnsi="Times New Roman" w:cs="Times New Roman"/>
          <w:b/>
          <w:bCs/>
          <w:sz w:val="32"/>
          <w:szCs w:val="32"/>
        </w:rPr>
      </w:pPr>
      <w:r w:rsidRPr="007F107B">
        <w:rPr>
          <w:rFonts w:ascii="Times New Roman" w:eastAsia="Times New Roman" w:hAnsi="Times New Roman" w:cs="Times New Roman"/>
          <w:b/>
          <w:bCs/>
          <w:color w:val="000000"/>
          <w:sz w:val="32"/>
          <w:szCs w:val="32"/>
        </w:rPr>
        <w:t xml:space="preserve">NURS </w:t>
      </w:r>
      <w:r w:rsidR="003109EB" w:rsidRPr="007F107B">
        <w:rPr>
          <w:rFonts w:ascii="Times New Roman" w:eastAsia="Times New Roman" w:hAnsi="Times New Roman" w:cs="Times New Roman"/>
          <w:b/>
          <w:bCs/>
          <w:color w:val="000000"/>
          <w:sz w:val="32"/>
          <w:szCs w:val="32"/>
        </w:rPr>
        <w:t>610</w:t>
      </w:r>
    </w:p>
    <w:p w14:paraId="276BD1E1" w14:textId="77777777" w:rsidR="00960D09" w:rsidRPr="007F107B" w:rsidRDefault="00960D09" w:rsidP="00960D09">
      <w:pPr>
        <w:spacing w:before="240" w:after="240" w:line="240" w:lineRule="auto"/>
        <w:jc w:val="center"/>
        <w:rPr>
          <w:rFonts w:ascii="Times New Roman" w:eastAsia="Times New Roman" w:hAnsi="Times New Roman" w:cs="Times New Roman"/>
          <w:sz w:val="32"/>
          <w:szCs w:val="32"/>
        </w:rPr>
      </w:pPr>
      <w:r w:rsidRPr="007F107B">
        <w:rPr>
          <w:rFonts w:ascii="Times New Roman" w:eastAsia="Times New Roman" w:hAnsi="Times New Roman" w:cs="Times New Roman"/>
          <w:color w:val="000000"/>
          <w:sz w:val="32"/>
          <w:szCs w:val="32"/>
        </w:rPr>
        <w:t>  </w:t>
      </w:r>
      <w:r w:rsidRPr="007F107B">
        <w:rPr>
          <w:rFonts w:ascii="Times New Roman" w:eastAsia="Times New Roman" w:hAnsi="Times New Roman" w:cs="Times New Roman"/>
          <w:b/>
          <w:bCs/>
          <w:color w:val="000000"/>
          <w:sz w:val="32"/>
          <w:szCs w:val="32"/>
        </w:rPr>
        <w:t>Translational Scholarship for Evidence Based Practice</w:t>
      </w:r>
    </w:p>
    <w:p w14:paraId="5ED5B8F7" w14:textId="77777777" w:rsidR="00960D09" w:rsidRPr="003109EB" w:rsidRDefault="00960D09" w:rsidP="00960D09">
      <w:pPr>
        <w:spacing w:after="0" w:line="240" w:lineRule="auto"/>
        <w:rPr>
          <w:rFonts w:ascii="Times New Roman" w:eastAsia="Times New Roman" w:hAnsi="Times New Roman" w:cs="Times New Roman"/>
        </w:rPr>
      </w:pPr>
    </w:p>
    <w:p w14:paraId="4825BDA9" w14:textId="77777777" w:rsidR="00960D09" w:rsidRPr="003109EB" w:rsidRDefault="00960D09" w:rsidP="00960D09">
      <w:pPr>
        <w:spacing w:before="240" w:after="240" w:line="240" w:lineRule="auto"/>
        <w:jc w:val="center"/>
        <w:rPr>
          <w:rFonts w:ascii="Times New Roman" w:eastAsia="Times New Roman" w:hAnsi="Times New Roman" w:cs="Times New Roman"/>
        </w:rPr>
      </w:pPr>
      <w:r w:rsidRPr="003109EB">
        <w:rPr>
          <w:rFonts w:ascii="Times New Roman" w:eastAsia="Times New Roman" w:hAnsi="Times New Roman" w:cs="Times New Roman"/>
          <w:b/>
          <w:bCs/>
          <w:color w:val="000000"/>
        </w:rPr>
        <w:t> </w:t>
      </w:r>
    </w:p>
    <w:p w14:paraId="6AE9E5BE" w14:textId="77777777"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w:t>
      </w:r>
    </w:p>
    <w:p w14:paraId="2A1F92B3" w14:textId="77777777" w:rsidR="00960D09" w:rsidRPr="003109EB" w:rsidRDefault="00960D09" w:rsidP="00960D09">
      <w:pPr>
        <w:spacing w:before="240" w:after="240" w:line="240" w:lineRule="auto"/>
        <w:jc w:val="center"/>
        <w:rPr>
          <w:rFonts w:ascii="Times New Roman" w:eastAsia="Times New Roman" w:hAnsi="Times New Roman" w:cs="Times New Roman"/>
        </w:rPr>
      </w:pPr>
      <w:r w:rsidRPr="003109EB">
        <w:rPr>
          <w:rFonts w:ascii="Times New Roman" w:eastAsia="Times New Roman" w:hAnsi="Times New Roman" w:cs="Times New Roman"/>
          <w:color w:val="000000"/>
        </w:rPr>
        <w:t> </w:t>
      </w:r>
    </w:p>
    <w:p w14:paraId="184BAD6E" w14:textId="418E487E" w:rsidR="00960D09" w:rsidRPr="003109EB" w:rsidRDefault="007F107B" w:rsidP="00960D09">
      <w:pPr>
        <w:spacing w:before="240" w:after="240" w:line="240" w:lineRule="auto"/>
        <w:jc w:val="center"/>
        <w:rPr>
          <w:rFonts w:ascii="Times New Roman" w:eastAsia="Times New Roman" w:hAnsi="Times New Roman" w:cs="Times New Roman"/>
        </w:rPr>
      </w:pPr>
      <w:r w:rsidRPr="003109EB">
        <w:rPr>
          <w:rFonts w:ascii="Times New Roman" w:eastAsia="Times New Roman" w:hAnsi="Times New Roman" w:cs="Times New Roman"/>
          <w:noProof/>
          <w:color w:val="000000"/>
          <w:bdr w:val="none" w:sz="0" w:space="0" w:color="auto" w:frame="1"/>
        </w:rPr>
        <w:drawing>
          <wp:anchor distT="0" distB="0" distL="114300" distR="114300" simplePos="0" relativeHeight="251658240" behindDoc="0" locked="0" layoutInCell="1" allowOverlap="1" wp14:anchorId="668EB934" wp14:editId="7E77714E">
            <wp:simplePos x="0" y="0"/>
            <wp:positionH relativeFrom="column">
              <wp:posOffset>1171575</wp:posOffset>
            </wp:positionH>
            <wp:positionV relativeFrom="paragraph">
              <wp:posOffset>330835</wp:posOffset>
            </wp:positionV>
            <wp:extent cx="3755390" cy="2432685"/>
            <wp:effectExtent l="0" t="0" r="0" b="5715"/>
            <wp:wrapTopAndBottom/>
            <wp:docPr id="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sign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5390" cy="243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D09" w:rsidRPr="003109EB">
        <w:rPr>
          <w:rFonts w:ascii="Times New Roman" w:eastAsia="Times New Roman" w:hAnsi="Times New Roman" w:cs="Times New Roman"/>
          <w:color w:val="000000"/>
        </w:rPr>
        <w:t> </w:t>
      </w:r>
    </w:p>
    <w:p w14:paraId="2A49049E" w14:textId="2E9C69A9" w:rsidR="00960D09" w:rsidRPr="003109EB" w:rsidRDefault="00960D09" w:rsidP="00960D09">
      <w:pPr>
        <w:spacing w:before="240" w:after="240" w:line="240" w:lineRule="auto"/>
        <w:jc w:val="center"/>
        <w:rPr>
          <w:rFonts w:ascii="Times New Roman" w:eastAsia="Times New Roman" w:hAnsi="Times New Roman" w:cs="Times New Roman"/>
        </w:rPr>
      </w:pPr>
      <w:r w:rsidRPr="003109EB">
        <w:rPr>
          <w:rFonts w:ascii="Times New Roman" w:eastAsia="Times New Roman" w:hAnsi="Times New Roman" w:cs="Times New Roman"/>
          <w:color w:val="000000"/>
        </w:rPr>
        <w:t> </w:t>
      </w:r>
    </w:p>
    <w:p w14:paraId="4D936A9D" w14:textId="5D77A595" w:rsidR="00967BB7" w:rsidRPr="00BD6EC7" w:rsidRDefault="00960D09" w:rsidP="00BD6EC7">
      <w:pPr>
        <w:spacing w:before="240" w:after="240" w:line="240" w:lineRule="auto"/>
        <w:jc w:val="center"/>
        <w:rPr>
          <w:rFonts w:ascii="Times New Roman" w:eastAsia="Times New Roman" w:hAnsi="Times New Roman" w:cs="Times New Roman"/>
        </w:rPr>
      </w:pPr>
      <w:r w:rsidRPr="003109EB">
        <w:rPr>
          <w:rFonts w:ascii="Times New Roman" w:eastAsia="Times New Roman" w:hAnsi="Times New Roman" w:cs="Times New Roman"/>
          <w:color w:val="000000"/>
        </w:rPr>
        <w:t>  </w:t>
      </w:r>
    </w:p>
    <w:p w14:paraId="796A873E" w14:textId="77777777" w:rsidR="00967BB7" w:rsidRDefault="00967BB7" w:rsidP="007F107B">
      <w:pPr>
        <w:spacing w:before="240" w:after="240" w:line="240" w:lineRule="auto"/>
        <w:rPr>
          <w:rFonts w:ascii="Times New Roman" w:eastAsia="Times New Roman" w:hAnsi="Times New Roman" w:cs="Times New Roman"/>
          <w:color w:val="000000"/>
        </w:rPr>
      </w:pPr>
    </w:p>
    <w:p w14:paraId="77EFC462" w14:textId="027BB637" w:rsidR="00960D09" w:rsidRPr="003109EB" w:rsidRDefault="00960D09" w:rsidP="00960D09">
      <w:pPr>
        <w:spacing w:before="240" w:after="240" w:line="240" w:lineRule="auto"/>
        <w:jc w:val="center"/>
        <w:rPr>
          <w:rFonts w:ascii="Times New Roman" w:eastAsia="Times New Roman" w:hAnsi="Times New Roman" w:cs="Times New Roman"/>
        </w:rPr>
      </w:pPr>
      <w:r w:rsidRPr="003109EB">
        <w:rPr>
          <w:rFonts w:ascii="Times New Roman" w:eastAsia="Times New Roman" w:hAnsi="Times New Roman" w:cs="Times New Roman"/>
          <w:color w:val="000000"/>
        </w:rPr>
        <w:t> © Eastern Mennonite University</w:t>
      </w:r>
      <w:r w:rsidR="00967BB7">
        <w:rPr>
          <w:rFonts w:ascii="Times New Roman" w:eastAsia="Times New Roman" w:hAnsi="Times New Roman" w:cs="Times New Roman"/>
          <w:color w:val="000000"/>
        </w:rPr>
        <w:t xml:space="preserve"> 202</w:t>
      </w:r>
      <w:r w:rsidR="00871E03">
        <w:rPr>
          <w:rFonts w:ascii="Times New Roman" w:eastAsia="Times New Roman" w:hAnsi="Times New Roman" w:cs="Times New Roman"/>
          <w:color w:val="000000"/>
        </w:rPr>
        <w:t>5</w:t>
      </w:r>
    </w:p>
    <w:p w14:paraId="64EE9055" w14:textId="21643F9A" w:rsidR="00960D09" w:rsidRPr="003109EB" w:rsidRDefault="00960D09" w:rsidP="00960D09">
      <w:pPr>
        <w:spacing w:before="240" w:after="240" w:line="240" w:lineRule="auto"/>
        <w:jc w:val="center"/>
        <w:rPr>
          <w:rFonts w:ascii="Times New Roman" w:eastAsia="Times New Roman" w:hAnsi="Times New Roman" w:cs="Times New Roman"/>
        </w:rPr>
      </w:pPr>
      <w:r w:rsidRPr="003109EB">
        <w:rPr>
          <w:rFonts w:ascii="Times New Roman" w:eastAsia="Times New Roman" w:hAnsi="Times New Roman" w:cs="Times New Roman"/>
          <w:color w:val="000000"/>
        </w:rPr>
        <w:t>All</w:t>
      </w:r>
      <w:r w:rsidR="00BD6EC7">
        <w:rPr>
          <w:rFonts w:ascii="Times New Roman" w:eastAsia="Times New Roman" w:hAnsi="Times New Roman" w:cs="Times New Roman"/>
          <w:color w:val="000000"/>
        </w:rPr>
        <w:t xml:space="preserve"> </w:t>
      </w:r>
      <w:r w:rsidRPr="003109EB">
        <w:rPr>
          <w:rFonts w:ascii="Times New Roman" w:eastAsia="Times New Roman" w:hAnsi="Times New Roman" w:cs="Times New Roman"/>
          <w:color w:val="000000"/>
        </w:rPr>
        <w:t>Rights Reserved</w:t>
      </w:r>
    </w:p>
    <w:p w14:paraId="75542350" w14:textId="77777777" w:rsidR="003109EB" w:rsidRDefault="00960D09" w:rsidP="00967BB7">
      <w:pPr>
        <w:spacing w:before="240" w:after="240" w:line="240" w:lineRule="auto"/>
        <w:rPr>
          <w:rFonts w:ascii="Times New Roman" w:eastAsia="Times New Roman" w:hAnsi="Times New Roman" w:cs="Times New Roman"/>
          <w:color w:val="000000"/>
        </w:rPr>
      </w:pPr>
      <w:r w:rsidRPr="003109EB">
        <w:rPr>
          <w:rFonts w:ascii="Times New Roman" w:eastAsia="Times New Roman" w:hAnsi="Times New Roman" w:cs="Times New Roman"/>
          <w:color w:val="000000"/>
        </w:rPr>
        <w:t>  </w:t>
      </w:r>
    </w:p>
    <w:p w14:paraId="12B54BB9" w14:textId="601F2D3D" w:rsidR="00960D09" w:rsidRPr="00967BB7" w:rsidRDefault="003109EB" w:rsidP="00BD6EC7">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br w:type="page"/>
      </w:r>
      <w:r w:rsidR="00960D09" w:rsidRPr="003109EB">
        <w:rPr>
          <w:rFonts w:ascii="Times New Roman" w:eastAsia="Times New Roman" w:hAnsi="Times New Roman" w:cs="Times New Roman"/>
          <w:b/>
          <w:bCs/>
          <w:color w:val="000000"/>
        </w:rPr>
        <w:lastRenderedPageBreak/>
        <w:t xml:space="preserve">NURS </w:t>
      </w:r>
      <w:r w:rsidR="00967BB7">
        <w:rPr>
          <w:rFonts w:ascii="Times New Roman" w:eastAsia="Times New Roman" w:hAnsi="Times New Roman" w:cs="Times New Roman"/>
          <w:b/>
          <w:bCs/>
          <w:color w:val="000000"/>
        </w:rPr>
        <w:t>610</w:t>
      </w:r>
    </w:p>
    <w:p w14:paraId="5026A28A" w14:textId="77777777" w:rsidR="00960D09" w:rsidRPr="003109EB" w:rsidRDefault="00960D09" w:rsidP="00BD6EC7">
      <w:pPr>
        <w:spacing w:after="0" w:line="240" w:lineRule="auto"/>
        <w:jc w:val="center"/>
        <w:rPr>
          <w:rFonts w:ascii="Times New Roman" w:eastAsia="Times New Roman" w:hAnsi="Times New Roman" w:cs="Times New Roman"/>
        </w:rPr>
      </w:pPr>
      <w:r w:rsidRPr="003109EB">
        <w:rPr>
          <w:rFonts w:ascii="Times New Roman" w:eastAsia="Times New Roman" w:hAnsi="Times New Roman" w:cs="Times New Roman"/>
          <w:b/>
          <w:bCs/>
          <w:color w:val="000000"/>
        </w:rPr>
        <w:t>Translational Scholarship for Evidence Based Practice</w:t>
      </w:r>
    </w:p>
    <w:p w14:paraId="45F4159E" w14:textId="03DAEF91" w:rsidR="00960D09" w:rsidRPr="003109EB" w:rsidRDefault="00960D09" w:rsidP="00871E03">
      <w:pPr>
        <w:spacing w:after="0" w:line="240" w:lineRule="auto"/>
        <w:jc w:val="center"/>
        <w:rPr>
          <w:rFonts w:ascii="Times New Roman" w:eastAsia="Times New Roman" w:hAnsi="Times New Roman" w:cs="Times New Roman"/>
        </w:rPr>
      </w:pPr>
      <w:r w:rsidRPr="003109EB">
        <w:rPr>
          <w:rFonts w:ascii="Times New Roman" w:eastAsia="Times New Roman" w:hAnsi="Times New Roman" w:cs="Times New Roman"/>
          <w:b/>
          <w:bCs/>
          <w:color w:val="000000"/>
        </w:rPr>
        <w:t>Eastern Mennonite University</w:t>
      </w:r>
    </w:p>
    <w:p w14:paraId="04B9F153" w14:textId="65D509B6"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Faculty</w:t>
      </w:r>
      <w:r w:rsidR="00493F8F" w:rsidRPr="003109EB">
        <w:rPr>
          <w:rFonts w:ascii="Times New Roman" w:eastAsia="Times New Roman" w:hAnsi="Times New Roman" w:cs="Times New Roman"/>
          <w:b/>
          <w:bCs/>
          <w:color w:val="000000"/>
        </w:rPr>
        <w:t>: Priscilla</w:t>
      </w:r>
      <w:r w:rsidR="0049628B">
        <w:rPr>
          <w:rFonts w:ascii="Times New Roman" w:eastAsia="Times New Roman" w:hAnsi="Times New Roman" w:cs="Times New Roman"/>
          <w:color w:val="000000"/>
        </w:rPr>
        <w:t xml:space="preserve"> Simmons</w:t>
      </w:r>
    </w:p>
    <w:p w14:paraId="6C6BB9B1" w14:textId="498754F3" w:rsidR="00960D09" w:rsidRPr="0049628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 xml:space="preserve">Email:  </w:t>
      </w:r>
      <w:r w:rsidR="0049628B" w:rsidRPr="0049628B">
        <w:rPr>
          <w:rFonts w:ascii="Times New Roman" w:eastAsia="Times New Roman" w:hAnsi="Times New Roman" w:cs="Times New Roman"/>
        </w:rPr>
        <w:t>priscilla.simmons@emu.edu</w:t>
      </w:r>
    </w:p>
    <w:p w14:paraId="04302522" w14:textId="417BE1D4"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w:t>
      </w:r>
      <w:r w:rsidRPr="003109EB">
        <w:rPr>
          <w:rFonts w:ascii="Times New Roman" w:eastAsia="Times New Roman" w:hAnsi="Times New Roman" w:cs="Times New Roman"/>
          <w:b/>
          <w:bCs/>
          <w:color w:val="000000"/>
        </w:rPr>
        <w:t>Phone:</w:t>
      </w:r>
      <w:r w:rsidRPr="003109EB">
        <w:rPr>
          <w:rFonts w:ascii="Times New Roman" w:eastAsia="Times New Roman" w:hAnsi="Times New Roman" w:cs="Times New Roman"/>
          <w:color w:val="000000"/>
        </w:rPr>
        <w:t xml:space="preserve"> </w:t>
      </w:r>
      <w:r w:rsidR="00BB79D2">
        <w:rPr>
          <w:rFonts w:ascii="Times New Roman" w:eastAsia="Times New Roman" w:hAnsi="Times New Roman" w:cs="Times New Roman"/>
          <w:color w:val="000000"/>
        </w:rPr>
        <w:t>717-490-0145</w:t>
      </w:r>
    </w:p>
    <w:p w14:paraId="460D3F3A" w14:textId="68A0E209"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Office Hours</w:t>
      </w:r>
      <w:r w:rsidR="00493F8F" w:rsidRPr="003109EB">
        <w:rPr>
          <w:rFonts w:ascii="Times New Roman" w:eastAsia="Times New Roman" w:hAnsi="Times New Roman" w:cs="Times New Roman"/>
          <w:b/>
          <w:bCs/>
          <w:color w:val="000000"/>
        </w:rPr>
        <w:t>:</w:t>
      </w:r>
      <w:r w:rsidR="00493F8F" w:rsidRPr="003109EB">
        <w:rPr>
          <w:rFonts w:ascii="Times New Roman" w:eastAsia="Times New Roman" w:hAnsi="Times New Roman" w:cs="Times New Roman"/>
          <w:color w:val="000000"/>
        </w:rPr>
        <w:t xml:space="preserve"> By</w:t>
      </w:r>
      <w:r w:rsidRPr="003109EB">
        <w:rPr>
          <w:rFonts w:ascii="Times New Roman" w:eastAsia="Times New Roman" w:hAnsi="Times New Roman" w:cs="Times New Roman"/>
          <w:color w:val="000000"/>
        </w:rPr>
        <w:t xml:space="preserve"> appointment. Feel free to contact me by email to set up a time to meet.</w:t>
      </w:r>
    </w:p>
    <w:p w14:paraId="053F5E8E" w14:textId="0C464428"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Credits</w:t>
      </w:r>
      <w:r w:rsidR="00493F8F" w:rsidRPr="003109EB">
        <w:rPr>
          <w:rFonts w:ascii="Times New Roman" w:eastAsia="Times New Roman" w:hAnsi="Times New Roman" w:cs="Times New Roman"/>
          <w:b/>
          <w:bCs/>
          <w:color w:val="000000"/>
        </w:rPr>
        <w:t>:</w:t>
      </w:r>
      <w:r w:rsidR="00493F8F" w:rsidRPr="003109EB">
        <w:rPr>
          <w:rFonts w:ascii="Times New Roman" w:eastAsia="Times New Roman" w:hAnsi="Times New Roman" w:cs="Times New Roman"/>
          <w:color w:val="000000"/>
        </w:rPr>
        <w:t xml:space="preserve"> 3</w:t>
      </w:r>
      <w:r w:rsidRPr="003109EB">
        <w:rPr>
          <w:rFonts w:ascii="Times New Roman" w:eastAsia="Times New Roman" w:hAnsi="Times New Roman" w:cs="Times New Roman"/>
          <w:color w:val="000000"/>
        </w:rPr>
        <w:t xml:space="preserve"> credits</w:t>
      </w:r>
    </w:p>
    <w:p w14:paraId="083B123C" w14:textId="77777777"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COURSE DESCRIPTION</w:t>
      </w:r>
    </w:p>
    <w:p w14:paraId="5D372F95" w14:textId="339BA57E"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This course is designed to allow the learner to critically appraise research </w:t>
      </w:r>
      <w:proofErr w:type="gramStart"/>
      <w:r w:rsidRPr="003109EB">
        <w:rPr>
          <w:rFonts w:ascii="Times New Roman" w:eastAsia="Times New Roman" w:hAnsi="Times New Roman" w:cs="Times New Roman"/>
          <w:color w:val="000000"/>
        </w:rPr>
        <w:t>in order to</w:t>
      </w:r>
      <w:proofErr w:type="gramEnd"/>
      <w:r w:rsidRPr="003109EB">
        <w:rPr>
          <w:rFonts w:ascii="Times New Roman" w:eastAsia="Times New Roman" w:hAnsi="Times New Roman" w:cs="Times New Roman"/>
          <w:color w:val="000000"/>
        </w:rPr>
        <w:t xml:space="preserve"> translate current evidence into practice. Attention will be given to issues of research ethics, practice concerns, diverse populations and identifying gaps in evidence. The learners will investigate the role of the nurse leader in making the case for evidence-based practice. Learners will examine barriers to EBP, assess and work toward change as necessary to implement EBP, learn how to prepare staff for EBP, develop a structure for EPB, determine resources needed for EBP, use technology for EBP and complete a review </w:t>
      </w:r>
      <w:r w:rsidR="00F81262" w:rsidRPr="003109EB">
        <w:rPr>
          <w:rFonts w:ascii="Times New Roman" w:eastAsia="Times New Roman" w:hAnsi="Times New Roman" w:cs="Times New Roman"/>
          <w:color w:val="000000"/>
        </w:rPr>
        <w:t>of literature</w:t>
      </w:r>
      <w:r w:rsidRPr="003109EB">
        <w:rPr>
          <w:rFonts w:ascii="Times New Roman" w:eastAsia="Times New Roman" w:hAnsi="Times New Roman" w:cs="Times New Roman"/>
          <w:color w:val="000000"/>
        </w:rPr>
        <w:t xml:space="preserve"> related to a quality improvement project.</w:t>
      </w:r>
    </w:p>
    <w:p w14:paraId="6EC13455" w14:textId="19BD12F3"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COURSE OBJECTIVES</w:t>
      </w:r>
    </w:p>
    <w:p w14:paraId="05019F49" w14:textId="77777777"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The learner will:</w:t>
      </w:r>
    </w:p>
    <w:p w14:paraId="3C9295E7"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Discuss the need for evidence-based practice (EPB) in the healthcare setting.</w:t>
      </w:r>
    </w:p>
    <w:p w14:paraId="64BC546C"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Employ knowledge of the research process to provide group and individual critique of current research.</w:t>
      </w:r>
    </w:p>
    <w:p w14:paraId="6E0420A9" w14:textId="2E064523"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 xml:space="preserve">Examine issues relating to the ethical conduct of research, </w:t>
      </w:r>
      <w:r w:rsidR="007269AE">
        <w:rPr>
          <w:rFonts w:ascii="Times New Roman" w:eastAsia="Times New Roman" w:hAnsi="Times New Roman" w:cs="Times New Roman"/>
          <w:color w:val="000000"/>
        </w:rPr>
        <w:t xml:space="preserve">equitable healthcare, </w:t>
      </w:r>
      <w:r w:rsidRPr="00015DF0">
        <w:rPr>
          <w:rFonts w:ascii="Times New Roman" w:eastAsia="Times New Roman" w:hAnsi="Times New Roman" w:cs="Times New Roman"/>
          <w:color w:val="000000"/>
        </w:rPr>
        <w:t>culturally sensitive and competent research and implementation of translational research.</w:t>
      </w:r>
    </w:p>
    <w:p w14:paraId="6C0027DD"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Utilize technology (e.g. databases) effectively to identify research evidence to support change in practice or policy for ongoing quality improvement.</w:t>
      </w:r>
    </w:p>
    <w:p w14:paraId="7BE1E2AE"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Determine gaps in current evidence related to identified practice or policy issues.</w:t>
      </w:r>
    </w:p>
    <w:p w14:paraId="7828BFD5" w14:textId="77777777" w:rsidR="00963DDB" w:rsidRPr="00963DDB"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Interpret evidence within the context of diverse groups.</w:t>
      </w:r>
    </w:p>
    <w:p w14:paraId="4B69A43C" w14:textId="6A0FB893"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Articulate the role of a nurse leader in promoting and/or implementing EBP.</w:t>
      </w:r>
    </w:p>
    <w:p w14:paraId="197DBBA2"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Assess barriers to the implementation of EBP in a practice setting.</w:t>
      </w:r>
    </w:p>
    <w:p w14:paraId="67D287A6"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Investigate key stakeholders within an organization that may impact the implementation of EBP.</w:t>
      </w:r>
    </w:p>
    <w:p w14:paraId="5BF9D691"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Discuss the role of team collaboration in the implementation of EBP.</w:t>
      </w:r>
    </w:p>
    <w:p w14:paraId="2CB5279A"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Conduct a literature review related to the identified quality improvement project.</w:t>
      </w:r>
    </w:p>
    <w:p w14:paraId="071A087A" w14:textId="77777777" w:rsidR="00015DF0" w:rsidRPr="00015DF0" w:rsidRDefault="00960D09" w:rsidP="00015DF0">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Synthesize identified current evidence that supports a quality improvement project.</w:t>
      </w:r>
    </w:p>
    <w:p w14:paraId="766841A9" w14:textId="77777777" w:rsidR="00EA1E0A" w:rsidRPr="00EA1E0A" w:rsidRDefault="00960D09" w:rsidP="00EA1E0A">
      <w:pPr>
        <w:pStyle w:val="ListParagraph"/>
        <w:numPr>
          <w:ilvl w:val="0"/>
          <w:numId w:val="11"/>
        </w:numPr>
        <w:spacing w:before="240" w:after="240" w:line="240" w:lineRule="auto"/>
        <w:rPr>
          <w:rFonts w:ascii="Times New Roman" w:eastAsia="Times New Roman" w:hAnsi="Times New Roman" w:cs="Times New Roman"/>
        </w:rPr>
      </w:pPr>
      <w:r w:rsidRPr="00015DF0">
        <w:rPr>
          <w:rFonts w:ascii="Times New Roman" w:eastAsia="Times New Roman" w:hAnsi="Times New Roman" w:cs="Times New Roman"/>
          <w:color w:val="000000"/>
        </w:rPr>
        <w:t>Illustrate how the nurse leader can help lead a change toward EBP within an organization.</w:t>
      </w:r>
    </w:p>
    <w:p w14:paraId="2DD81C15" w14:textId="77777777" w:rsidR="00EA1E0A" w:rsidRPr="00EA1E0A" w:rsidRDefault="00960D09" w:rsidP="00EA1E0A">
      <w:pPr>
        <w:pStyle w:val="ListParagraph"/>
        <w:numPr>
          <w:ilvl w:val="0"/>
          <w:numId w:val="11"/>
        </w:numPr>
        <w:spacing w:before="240" w:after="240" w:line="240" w:lineRule="auto"/>
        <w:rPr>
          <w:rFonts w:ascii="Times New Roman" w:eastAsia="Times New Roman" w:hAnsi="Times New Roman" w:cs="Times New Roman"/>
        </w:rPr>
      </w:pPr>
      <w:r w:rsidRPr="00EA1E0A">
        <w:rPr>
          <w:rFonts w:ascii="Times New Roman" w:eastAsia="Times New Roman" w:hAnsi="Times New Roman" w:cs="Times New Roman"/>
          <w:color w:val="000000"/>
        </w:rPr>
        <w:t xml:space="preserve">Examine how to prepare staff for </w:t>
      </w:r>
      <w:proofErr w:type="gramStart"/>
      <w:r w:rsidRPr="00EA1E0A">
        <w:rPr>
          <w:rFonts w:ascii="Times New Roman" w:eastAsia="Times New Roman" w:hAnsi="Times New Roman" w:cs="Times New Roman"/>
          <w:color w:val="000000"/>
        </w:rPr>
        <w:t>implementation</w:t>
      </w:r>
      <w:proofErr w:type="gramEnd"/>
      <w:r w:rsidRPr="00EA1E0A">
        <w:rPr>
          <w:rFonts w:ascii="Times New Roman" w:eastAsia="Times New Roman" w:hAnsi="Times New Roman" w:cs="Times New Roman"/>
          <w:color w:val="000000"/>
        </w:rPr>
        <w:t xml:space="preserve"> of EBP.</w:t>
      </w:r>
    </w:p>
    <w:p w14:paraId="7CE17399" w14:textId="77777777" w:rsidR="00EA1E0A" w:rsidRPr="00EA1E0A" w:rsidRDefault="00960D09" w:rsidP="00EA1E0A">
      <w:pPr>
        <w:pStyle w:val="ListParagraph"/>
        <w:numPr>
          <w:ilvl w:val="0"/>
          <w:numId w:val="11"/>
        </w:numPr>
        <w:spacing w:before="240" w:after="240" w:line="240" w:lineRule="auto"/>
        <w:rPr>
          <w:rFonts w:ascii="Times New Roman" w:eastAsia="Times New Roman" w:hAnsi="Times New Roman" w:cs="Times New Roman"/>
        </w:rPr>
      </w:pPr>
      <w:r w:rsidRPr="00EA1E0A">
        <w:rPr>
          <w:rFonts w:ascii="Times New Roman" w:eastAsia="Times New Roman" w:hAnsi="Times New Roman" w:cs="Times New Roman"/>
          <w:color w:val="000000"/>
        </w:rPr>
        <w:t>Discuss methods of translating research into practice.</w:t>
      </w:r>
    </w:p>
    <w:p w14:paraId="190983DA" w14:textId="45DE514B" w:rsidR="00960D09" w:rsidRPr="00EA1E0A" w:rsidRDefault="00960D09" w:rsidP="00EA1E0A">
      <w:pPr>
        <w:pStyle w:val="ListParagraph"/>
        <w:numPr>
          <w:ilvl w:val="0"/>
          <w:numId w:val="11"/>
        </w:numPr>
        <w:spacing w:before="240" w:after="240" w:line="240" w:lineRule="auto"/>
        <w:rPr>
          <w:rFonts w:ascii="Times New Roman" w:eastAsia="Times New Roman" w:hAnsi="Times New Roman" w:cs="Times New Roman"/>
        </w:rPr>
      </w:pPr>
      <w:r w:rsidRPr="00EA1E0A">
        <w:rPr>
          <w:rFonts w:ascii="Times New Roman" w:eastAsia="Times New Roman" w:hAnsi="Times New Roman" w:cs="Times New Roman"/>
          <w:color w:val="000000"/>
        </w:rPr>
        <w:t>Compare methods of disseminating EBP. </w:t>
      </w:r>
    </w:p>
    <w:p w14:paraId="23D8613C" w14:textId="77777777" w:rsidR="00960D09" w:rsidRPr="003109EB" w:rsidRDefault="00960D09" w:rsidP="00960D09">
      <w:pPr>
        <w:spacing w:before="240" w:after="240" w:line="240" w:lineRule="auto"/>
        <w:jc w:val="both"/>
        <w:rPr>
          <w:rFonts w:ascii="Times New Roman" w:eastAsia="Times New Roman" w:hAnsi="Times New Roman" w:cs="Times New Roman"/>
        </w:rPr>
      </w:pPr>
      <w:r w:rsidRPr="003109EB">
        <w:rPr>
          <w:rFonts w:ascii="Times New Roman" w:eastAsia="Times New Roman" w:hAnsi="Times New Roman" w:cs="Times New Roman"/>
          <w:b/>
          <w:bCs/>
          <w:color w:val="000000"/>
        </w:rPr>
        <w:lastRenderedPageBreak/>
        <w:t>EVALUATION</w:t>
      </w:r>
    </w:p>
    <w:tbl>
      <w:tblPr>
        <w:tblpPr w:leftFromText="180" w:rightFromText="180" w:horzAnchor="margin" w:tblpXSpec="center" w:tblpY="468"/>
        <w:tblW w:w="7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2160"/>
      </w:tblGrid>
      <w:tr w:rsidR="006058E8" w:rsidRPr="003109EB" w14:paraId="7D667CBE" w14:textId="77777777" w:rsidTr="00493F8F">
        <w:trPr>
          <w:trHeight w:val="440"/>
        </w:trPr>
        <w:tc>
          <w:tcPr>
            <w:tcW w:w="5130" w:type="dxa"/>
          </w:tcPr>
          <w:p w14:paraId="7EDE6DC8" w14:textId="77777777" w:rsidR="006058E8" w:rsidRPr="003109EB" w:rsidRDefault="006058E8" w:rsidP="00493F8F">
            <w:pPr>
              <w:spacing w:after="120"/>
              <w:ind w:right="43"/>
              <w:rPr>
                <w:rFonts w:ascii="Times New Roman" w:eastAsia="Times New Roman" w:hAnsi="Times New Roman" w:cs="Times New Roman"/>
                <w:b/>
                <w:iCs/>
              </w:rPr>
            </w:pPr>
            <w:r w:rsidRPr="003109EB">
              <w:rPr>
                <w:rFonts w:ascii="Times New Roman" w:eastAsia="Times New Roman" w:hAnsi="Times New Roman" w:cs="Times New Roman"/>
                <w:b/>
                <w:iCs/>
              </w:rPr>
              <w:t>Assignment</w:t>
            </w:r>
          </w:p>
        </w:tc>
        <w:tc>
          <w:tcPr>
            <w:tcW w:w="2160" w:type="dxa"/>
          </w:tcPr>
          <w:p w14:paraId="36267BC1" w14:textId="77777777" w:rsidR="006058E8" w:rsidRPr="003109EB" w:rsidRDefault="006058E8" w:rsidP="00493F8F">
            <w:pPr>
              <w:spacing w:after="120"/>
              <w:ind w:right="43"/>
              <w:rPr>
                <w:rFonts w:ascii="Times New Roman" w:eastAsia="Times New Roman" w:hAnsi="Times New Roman" w:cs="Times New Roman"/>
                <w:b/>
                <w:iCs/>
              </w:rPr>
            </w:pPr>
            <w:r w:rsidRPr="003109EB">
              <w:rPr>
                <w:rFonts w:ascii="Times New Roman" w:eastAsia="Times New Roman" w:hAnsi="Times New Roman" w:cs="Times New Roman"/>
                <w:b/>
                <w:iCs/>
              </w:rPr>
              <w:t>Points</w:t>
            </w:r>
          </w:p>
        </w:tc>
      </w:tr>
      <w:tr w:rsidR="004C4365" w:rsidRPr="003109EB" w14:paraId="639317FD" w14:textId="77777777" w:rsidTr="00493F8F">
        <w:tc>
          <w:tcPr>
            <w:tcW w:w="5130" w:type="dxa"/>
          </w:tcPr>
          <w:p w14:paraId="571462C9" w14:textId="1C751D2F" w:rsidR="004C4365" w:rsidRPr="003109EB" w:rsidRDefault="00E37D6A" w:rsidP="00493F8F">
            <w:pPr>
              <w:spacing w:after="120"/>
              <w:ind w:right="43"/>
              <w:rPr>
                <w:rFonts w:ascii="Times New Roman" w:eastAsia="Times New Roman" w:hAnsi="Times New Roman" w:cs="Times New Roman"/>
              </w:rPr>
            </w:pPr>
            <w:r>
              <w:rPr>
                <w:rFonts w:ascii="Times New Roman" w:eastAsia="Times New Roman" w:hAnsi="Times New Roman" w:cs="Times New Roman"/>
              </w:rPr>
              <w:t>F</w:t>
            </w:r>
            <w:r w:rsidR="007D7022">
              <w:rPr>
                <w:rFonts w:ascii="Times New Roman" w:eastAsia="Times New Roman" w:hAnsi="Times New Roman" w:cs="Times New Roman"/>
              </w:rPr>
              <w:t xml:space="preserve">ocus </w:t>
            </w:r>
            <w:r w:rsidR="004C4365" w:rsidRPr="003109EB">
              <w:rPr>
                <w:rFonts w:ascii="Times New Roman" w:eastAsia="Times New Roman" w:hAnsi="Times New Roman" w:cs="Times New Roman"/>
              </w:rPr>
              <w:t>Paper</w:t>
            </w:r>
            <w:r w:rsidR="00816133">
              <w:rPr>
                <w:rFonts w:ascii="Times New Roman" w:eastAsia="Times New Roman" w:hAnsi="Times New Roman" w:cs="Times New Roman"/>
              </w:rPr>
              <w:t xml:space="preserve"> (First Paper)</w:t>
            </w:r>
          </w:p>
        </w:tc>
        <w:tc>
          <w:tcPr>
            <w:tcW w:w="2160" w:type="dxa"/>
          </w:tcPr>
          <w:p w14:paraId="441E9050" w14:textId="3708D884" w:rsidR="004C4365" w:rsidRPr="003109EB" w:rsidRDefault="004C4365" w:rsidP="00493F8F">
            <w:pPr>
              <w:spacing w:after="120"/>
              <w:ind w:right="43"/>
              <w:rPr>
                <w:rFonts w:ascii="Times New Roman" w:eastAsia="Times New Roman" w:hAnsi="Times New Roman" w:cs="Times New Roman"/>
              </w:rPr>
            </w:pPr>
            <w:r w:rsidRPr="003109EB">
              <w:rPr>
                <w:rFonts w:ascii="Times New Roman" w:eastAsia="Times New Roman" w:hAnsi="Times New Roman" w:cs="Times New Roman"/>
              </w:rPr>
              <w:t>50</w:t>
            </w:r>
          </w:p>
        </w:tc>
      </w:tr>
      <w:tr w:rsidR="006058E8" w:rsidRPr="003109EB" w14:paraId="00AE7933" w14:textId="77777777" w:rsidTr="00493F8F">
        <w:tc>
          <w:tcPr>
            <w:tcW w:w="5130" w:type="dxa"/>
          </w:tcPr>
          <w:p w14:paraId="5FCC78DC" w14:textId="2F1B17F5" w:rsidR="006058E8" w:rsidRPr="003109EB" w:rsidRDefault="006058E8" w:rsidP="00493F8F">
            <w:pPr>
              <w:spacing w:after="120"/>
              <w:ind w:right="43"/>
              <w:rPr>
                <w:rFonts w:ascii="Times New Roman" w:eastAsia="Times New Roman" w:hAnsi="Times New Roman" w:cs="Times New Roman"/>
              </w:rPr>
            </w:pPr>
            <w:r w:rsidRPr="003109EB">
              <w:rPr>
                <w:rFonts w:ascii="Times New Roman" w:eastAsia="Times New Roman" w:hAnsi="Times New Roman" w:cs="Times New Roman"/>
              </w:rPr>
              <w:t xml:space="preserve">Identification of </w:t>
            </w:r>
            <w:r w:rsidR="00650FE1" w:rsidRPr="003109EB">
              <w:rPr>
                <w:rFonts w:ascii="Times New Roman" w:eastAsia="Times New Roman" w:hAnsi="Times New Roman" w:cs="Times New Roman"/>
              </w:rPr>
              <w:t>10</w:t>
            </w:r>
            <w:r w:rsidRPr="003109EB">
              <w:rPr>
                <w:rFonts w:ascii="Times New Roman" w:eastAsia="Times New Roman" w:hAnsi="Times New Roman" w:cs="Times New Roman"/>
              </w:rPr>
              <w:t xml:space="preserve"> Research Reports for ROL</w:t>
            </w:r>
          </w:p>
        </w:tc>
        <w:tc>
          <w:tcPr>
            <w:tcW w:w="2160" w:type="dxa"/>
          </w:tcPr>
          <w:p w14:paraId="4245893B" w14:textId="0ADFD4A6" w:rsidR="006058E8" w:rsidRPr="003109EB" w:rsidRDefault="00EA7537" w:rsidP="00493F8F">
            <w:pPr>
              <w:spacing w:after="120"/>
              <w:ind w:right="43"/>
              <w:rPr>
                <w:rFonts w:ascii="Times New Roman" w:eastAsia="Times New Roman" w:hAnsi="Times New Roman" w:cs="Times New Roman"/>
              </w:rPr>
            </w:pPr>
            <w:r>
              <w:rPr>
                <w:rFonts w:ascii="Times New Roman" w:eastAsia="Times New Roman" w:hAnsi="Times New Roman" w:cs="Times New Roman"/>
              </w:rPr>
              <w:t>50</w:t>
            </w:r>
          </w:p>
        </w:tc>
      </w:tr>
      <w:tr w:rsidR="006058E8" w:rsidRPr="003109EB" w14:paraId="6A4E7E56" w14:textId="77777777" w:rsidTr="00493F8F">
        <w:tc>
          <w:tcPr>
            <w:tcW w:w="5130" w:type="dxa"/>
          </w:tcPr>
          <w:p w14:paraId="406C480F" w14:textId="09607D58" w:rsidR="006058E8" w:rsidRPr="003109EB" w:rsidRDefault="006058E8" w:rsidP="00493F8F">
            <w:pPr>
              <w:spacing w:after="120"/>
              <w:ind w:right="43"/>
              <w:rPr>
                <w:rFonts w:ascii="Times New Roman" w:eastAsia="Times New Roman" w:hAnsi="Times New Roman" w:cs="Times New Roman"/>
              </w:rPr>
            </w:pPr>
            <w:r w:rsidRPr="003109EB">
              <w:rPr>
                <w:rFonts w:ascii="Times New Roman" w:eastAsia="Times New Roman" w:hAnsi="Times New Roman" w:cs="Times New Roman"/>
              </w:rPr>
              <w:t xml:space="preserve">First </w:t>
            </w:r>
            <w:r w:rsidR="00005363">
              <w:rPr>
                <w:rFonts w:ascii="Times New Roman" w:eastAsia="Times New Roman" w:hAnsi="Times New Roman" w:cs="Times New Roman"/>
              </w:rPr>
              <w:t xml:space="preserve">Research </w:t>
            </w:r>
            <w:r w:rsidR="00816133">
              <w:rPr>
                <w:rFonts w:ascii="Times New Roman" w:eastAsia="Times New Roman" w:hAnsi="Times New Roman" w:cs="Times New Roman"/>
              </w:rPr>
              <w:t>Appraisals</w:t>
            </w:r>
            <w:r w:rsidR="00005363">
              <w:rPr>
                <w:rFonts w:ascii="Times New Roman" w:eastAsia="Times New Roman" w:hAnsi="Times New Roman" w:cs="Times New Roman"/>
              </w:rPr>
              <w:t xml:space="preserve"> (5 studies)</w:t>
            </w:r>
          </w:p>
        </w:tc>
        <w:tc>
          <w:tcPr>
            <w:tcW w:w="2160" w:type="dxa"/>
          </w:tcPr>
          <w:p w14:paraId="15153993" w14:textId="46759FE7" w:rsidR="006058E8" w:rsidRPr="003109EB" w:rsidRDefault="002B56C5" w:rsidP="00493F8F">
            <w:pPr>
              <w:spacing w:after="120"/>
              <w:ind w:right="43"/>
              <w:rPr>
                <w:rFonts w:ascii="Times New Roman" w:eastAsia="Times New Roman" w:hAnsi="Times New Roman" w:cs="Times New Roman"/>
              </w:rPr>
            </w:pPr>
            <w:r>
              <w:rPr>
                <w:rFonts w:ascii="Times New Roman" w:eastAsia="Times New Roman" w:hAnsi="Times New Roman" w:cs="Times New Roman"/>
              </w:rPr>
              <w:t>5</w:t>
            </w:r>
            <w:r w:rsidR="006058E8" w:rsidRPr="003109EB">
              <w:rPr>
                <w:rFonts w:ascii="Times New Roman" w:eastAsia="Times New Roman" w:hAnsi="Times New Roman" w:cs="Times New Roman"/>
              </w:rPr>
              <w:t>0</w:t>
            </w:r>
          </w:p>
        </w:tc>
      </w:tr>
      <w:tr w:rsidR="006058E8" w:rsidRPr="003109EB" w14:paraId="7018AA20" w14:textId="77777777" w:rsidTr="00493F8F">
        <w:tc>
          <w:tcPr>
            <w:tcW w:w="5130" w:type="dxa"/>
          </w:tcPr>
          <w:p w14:paraId="6051A373" w14:textId="627AD5DD" w:rsidR="006058E8" w:rsidRPr="003109EB" w:rsidRDefault="00816133" w:rsidP="00493F8F">
            <w:pPr>
              <w:spacing w:after="120"/>
              <w:ind w:right="43"/>
              <w:rPr>
                <w:rFonts w:ascii="Times New Roman" w:eastAsia="Times New Roman" w:hAnsi="Times New Roman" w:cs="Times New Roman"/>
              </w:rPr>
            </w:pPr>
            <w:r>
              <w:rPr>
                <w:rFonts w:ascii="Times New Roman" w:eastAsia="Times New Roman" w:hAnsi="Times New Roman" w:cs="Times New Roman"/>
              </w:rPr>
              <w:t>Second Research Appraisa</w:t>
            </w:r>
            <w:r w:rsidR="007D58D8">
              <w:rPr>
                <w:rFonts w:ascii="Times New Roman" w:eastAsia="Times New Roman" w:hAnsi="Times New Roman" w:cs="Times New Roman"/>
              </w:rPr>
              <w:t>ls</w:t>
            </w:r>
            <w:r w:rsidR="00005363">
              <w:rPr>
                <w:rFonts w:ascii="Times New Roman" w:eastAsia="Times New Roman" w:hAnsi="Times New Roman" w:cs="Times New Roman"/>
              </w:rPr>
              <w:t xml:space="preserve"> (5 studies)</w:t>
            </w:r>
          </w:p>
        </w:tc>
        <w:tc>
          <w:tcPr>
            <w:tcW w:w="2160" w:type="dxa"/>
          </w:tcPr>
          <w:p w14:paraId="36F8566F" w14:textId="28C6C5CC" w:rsidR="006058E8" w:rsidRPr="003109EB" w:rsidRDefault="002B56C5" w:rsidP="00493F8F">
            <w:pPr>
              <w:spacing w:after="120"/>
              <w:ind w:right="43"/>
              <w:rPr>
                <w:rFonts w:ascii="Times New Roman" w:eastAsia="Times New Roman" w:hAnsi="Times New Roman" w:cs="Times New Roman"/>
              </w:rPr>
            </w:pPr>
            <w:r>
              <w:rPr>
                <w:rFonts w:ascii="Times New Roman" w:eastAsia="Times New Roman" w:hAnsi="Times New Roman" w:cs="Times New Roman"/>
              </w:rPr>
              <w:t>5</w:t>
            </w:r>
            <w:r w:rsidR="006058E8" w:rsidRPr="003109EB">
              <w:rPr>
                <w:rFonts w:ascii="Times New Roman" w:eastAsia="Times New Roman" w:hAnsi="Times New Roman" w:cs="Times New Roman"/>
              </w:rPr>
              <w:t>0</w:t>
            </w:r>
          </w:p>
        </w:tc>
      </w:tr>
      <w:tr w:rsidR="007D58D8" w:rsidRPr="003109EB" w14:paraId="1C9982E7" w14:textId="77777777" w:rsidTr="00493F8F">
        <w:tc>
          <w:tcPr>
            <w:tcW w:w="5130" w:type="dxa"/>
          </w:tcPr>
          <w:p w14:paraId="08AC34CB" w14:textId="787B9D59" w:rsidR="007D58D8" w:rsidRPr="00562F3E" w:rsidRDefault="005524F0" w:rsidP="00493F8F">
            <w:pPr>
              <w:spacing w:after="120"/>
              <w:ind w:right="43"/>
              <w:rPr>
                <w:rFonts w:ascii="Times New Roman" w:eastAsia="Times New Roman" w:hAnsi="Times New Roman" w:cs="Times New Roman"/>
              </w:rPr>
            </w:pPr>
            <w:r>
              <w:rPr>
                <w:rFonts w:ascii="Times New Roman" w:eastAsia="Times New Roman" w:hAnsi="Times New Roman" w:cs="Times New Roman"/>
              </w:rPr>
              <w:t>Taking Ungraded Research Terms Quiz</w:t>
            </w:r>
          </w:p>
        </w:tc>
        <w:tc>
          <w:tcPr>
            <w:tcW w:w="2160" w:type="dxa"/>
          </w:tcPr>
          <w:p w14:paraId="5171FA3B" w14:textId="4DAA533A" w:rsidR="007D58D8" w:rsidRPr="00562F3E" w:rsidRDefault="005D33EC" w:rsidP="00493F8F">
            <w:pPr>
              <w:spacing w:after="120"/>
              <w:ind w:right="43"/>
              <w:rPr>
                <w:rFonts w:ascii="Times New Roman" w:eastAsia="Times New Roman" w:hAnsi="Times New Roman" w:cs="Times New Roman"/>
              </w:rPr>
            </w:pPr>
            <w:r>
              <w:rPr>
                <w:rFonts w:ascii="Times New Roman" w:eastAsia="Times New Roman" w:hAnsi="Times New Roman" w:cs="Times New Roman"/>
              </w:rPr>
              <w:t>2</w:t>
            </w:r>
            <w:r w:rsidR="005524F0">
              <w:rPr>
                <w:rFonts w:ascii="Times New Roman" w:eastAsia="Times New Roman" w:hAnsi="Times New Roman" w:cs="Times New Roman"/>
              </w:rPr>
              <w:t>5</w:t>
            </w:r>
          </w:p>
        </w:tc>
      </w:tr>
      <w:tr w:rsidR="00570613" w:rsidRPr="003109EB" w14:paraId="6E28F684" w14:textId="77777777" w:rsidTr="00493F8F">
        <w:tc>
          <w:tcPr>
            <w:tcW w:w="5130" w:type="dxa"/>
          </w:tcPr>
          <w:p w14:paraId="5A28E42C" w14:textId="5DF8FDA6" w:rsidR="00570613" w:rsidRPr="00562F3E" w:rsidRDefault="00570613" w:rsidP="00493F8F">
            <w:pPr>
              <w:spacing w:after="120"/>
              <w:ind w:right="43"/>
              <w:rPr>
                <w:rFonts w:ascii="Times New Roman" w:eastAsia="Times New Roman" w:hAnsi="Times New Roman" w:cs="Times New Roman"/>
              </w:rPr>
            </w:pPr>
            <w:r w:rsidRPr="00562F3E">
              <w:rPr>
                <w:rFonts w:ascii="Times New Roman" w:eastAsia="Times New Roman" w:hAnsi="Times New Roman" w:cs="Times New Roman"/>
              </w:rPr>
              <w:t xml:space="preserve">Completion of Human Subjects </w:t>
            </w:r>
            <w:r w:rsidR="00F95655" w:rsidRPr="00562F3E">
              <w:rPr>
                <w:rFonts w:ascii="Times New Roman" w:eastAsia="Times New Roman" w:hAnsi="Times New Roman" w:cs="Times New Roman"/>
              </w:rPr>
              <w:t xml:space="preserve">Research </w:t>
            </w:r>
            <w:r w:rsidR="00B249FA">
              <w:rPr>
                <w:rFonts w:ascii="Times New Roman" w:eastAsia="Times New Roman" w:hAnsi="Times New Roman" w:cs="Times New Roman"/>
              </w:rPr>
              <w:t xml:space="preserve">Protection </w:t>
            </w:r>
            <w:r w:rsidR="00F95655" w:rsidRPr="00562F3E">
              <w:rPr>
                <w:rFonts w:ascii="Times New Roman" w:eastAsia="Times New Roman" w:hAnsi="Times New Roman" w:cs="Times New Roman"/>
              </w:rPr>
              <w:t xml:space="preserve">Training </w:t>
            </w:r>
          </w:p>
        </w:tc>
        <w:tc>
          <w:tcPr>
            <w:tcW w:w="2160" w:type="dxa"/>
          </w:tcPr>
          <w:p w14:paraId="6DC65E9F" w14:textId="56F3DFBE" w:rsidR="00570613" w:rsidRPr="00562F3E" w:rsidRDefault="00A26032" w:rsidP="00493F8F">
            <w:pPr>
              <w:spacing w:after="120"/>
              <w:ind w:right="43"/>
              <w:rPr>
                <w:rFonts w:ascii="Times New Roman" w:eastAsia="Times New Roman" w:hAnsi="Times New Roman" w:cs="Times New Roman"/>
              </w:rPr>
            </w:pPr>
            <w:r>
              <w:rPr>
                <w:rFonts w:ascii="Times New Roman" w:eastAsia="Times New Roman" w:hAnsi="Times New Roman" w:cs="Times New Roman"/>
              </w:rPr>
              <w:t>5</w:t>
            </w:r>
            <w:r w:rsidR="00AC244B">
              <w:rPr>
                <w:rFonts w:ascii="Times New Roman" w:eastAsia="Times New Roman" w:hAnsi="Times New Roman" w:cs="Times New Roman"/>
              </w:rPr>
              <w:t>5</w:t>
            </w:r>
          </w:p>
        </w:tc>
      </w:tr>
      <w:tr w:rsidR="006058E8" w:rsidRPr="003109EB" w14:paraId="7EECA31A" w14:textId="77777777" w:rsidTr="00493F8F">
        <w:tc>
          <w:tcPr>
            <w:tcW w:w="5130" w:type="dxa"/>
          </w:tcPr>
          <w:p w14:paraId="7D438A9A" w14:textId="332E6304" w:rsidR="006058E8" w:rsidRPr="003109EB" w:rsidRDefault="00493F8F" w:rsidP="00493F8F">
            <w:pPr>
              <w:spacing w:after="120"/>
              <w:ind w:right="43"/>
              <w:rPr>
                <w:rFonts w:ascii="Times New Roman" w:eastAsia="Times New Roman" w:hAnsi="Times New Roman" w:cs="Times New Roman"/>
              </w:rPr>
            </w:pPr>
            <w:r>
              <w:rPr>
                <w:rFonts w:ascii="Times New Roman" w:eastAsia="Times New Roman" w:hAnsi="Times New Roman" w:cs="Times New Roman"/>
              </w:rPr>
              <w:t>Review of Literature</w:t>
            </w:r>
          </w:p>
        </w:tc>
        <w:tc>
          <w:tcPr>
            <w:tcW w:w="2160" w:type="dxa"/>
          </w:tcPr>
          <w:p w14:paraId="23293540" w14:textId="39043DC6" w:rsidR="006058E8" w:rsidRPr="003109EB" w:rsidRDefault="00F41FDE" w:rsidP="00493F8F">
            <w:pPr>
              <w:spacing w:after="120"/>
              <w:ind w:right="43"/>
              <w:rPr>
                <w:rFonts w:ascii="Times New Roman" w:eastAsia="Times New Roman" w:hAnsi="Times New Roman" w:cs="Times New Roman"/>
              </w:rPr>
            </w:pPr>
            <w:r>
              <w:rPr>
                <w:rFonts w:ascii="Times New Roman" w:eastAsia="Times New Roman" w:hAnsi="Times New Roman" w:cs="Times New Roman"/>
              </w:rPr>
              <w:t>50</w:t>
            </w:r>
          </w:p>
        </w:tc>
      </w:tr>
      <w:tr w:rsidR="006058E8" w:rsidRPr="003109EB" w14:paraId="20A1AC57" w14:textId="77777777" w:rsidTr="00493F8F">
        <w:tc>
          <w:tcPr>
            <w:tcW w:w="5130" w:type="dxa"/>
          </w:tcPr>
          <w:p w14:paraId="207D8676" w14:textId="13BC7E34" w:rsidR="006058E8" w:rsidRPr="003109EB" w:rsidRDefault="006058E8" w:rsidP="00493F8F">
            <w:pPr>
              <w:spacing w:after="120"/>
              <w:ind w:right="43"/>
              <w:rPr>
                <w:rFonts w:ascii="Times New Roman" w:eastAsia="Times New Roman" w:hAnsi="Times New Roman" w:cs="Times New Roman"/>
              </w:rPr>
            </w:pPr>
            <w:r w:rsidRPr="003109EB">
              <w:rPr>
                <w:rFonts w:ascii="Times New Roman" w:eastAsia="Times New Roman" w:hAnsi="Times New Roman" w:cs="Times New Roman"/>
              </w:rPr>
              <w:t>Forum Discussions (</w:t>
            </w:r>
            <w:r w:rsidR="009E16E8">
              <w:rPr>
                <w:rFonts w:ascii="Times New Roman" w:eastAsia="Times New Roman" w:hAnsi="Times New Roman" w:cs="Times New Roman"/>
              </w:rPr>
              <w:t>2</w:t>
            </w:r>
            <w:r w:rsidRPr="003109EB">
              <w:rPr>
                <w:rFonts w:ascii="Times New Roman" w:eastAsia="Times New Roman" w:hAnsi="Times New Roman" w:cs="Times New Roman"/>
              </w:rPr>
              <w:t xml:space="preserve"> @ </w:t>
            </w:r>
            <w:r w:rsidR="009E16E8">
              <w:rPr>
                <w:rFonts w:ascii="Times New Roman" w:eastAsia="Times New Roman" w:hAnsi="Times New Roman" w:cs="Times New Roman"/>
              </w:rPr>
              <w:t xml:space="preserve">10 </w:t>
            </w:r>
            <w:r w:rsidRPr="003109EB">
              <w:rPr>
                <w:rFonts w:ascii="Times New Roman" w:eastAsia="Times New Roman" w:hAnsi="Times New Roman" w:cs="Times New Roman"/>
              </w:rPr>
              <w:t>points)</w:t>
            </w:r>
          </w:p>
        </w:tc>
        <w:tc>
          <w:tcPr>
            <w:tcW w:w="2160" w:type="dxa"/>
          </w:tcPr>
          <w:p w14:paraId="0A9C136B" w14:textId="27598F68" w:rsidR="006058E8" w:rsidRPr="003109EB" w:rsidRDefault="009E16E8" w:rsidP="00493F8F">
            <w:pPr>
              <w:spacing w:after="120"/>
              <w:ind w:right="43"/>
              <w:rPr>
                <w:rFonts w:ascii="Times New Roman" w:eastAsia="Times New Roman" w:hAnsi="Times New Roman" w:cs="Times New Roman"/>
              </w:rPr>
            </w:pPr>
            <w:r>
              <w:rPr>
                <w:rFonts w:ascii="Times New Roman" w:eastAsia="Times New Roman" w:hAnsi="Times New Roman" w:cs="Times New Roman"/>
              </w:rPr>
              <w:t>2</w:t>
            </w:r>
            <w:r w:rsidR="006058E8" w:rsidRPr="003109EB">
              <w:rPr>
                <w:rFonts w:ascii="Times New Roman" w:eastAsia="Times New Roman" w:hAnsi="Times New Roman" w:cs="Times New Roman"/>
              </w:rPr>
              <w:t>0</w:t>
            </w:r>
          </w:p>
        </w:tc>
      </w:tr>
      <w:tr w:rsidR="006058E8" w:rsidRPr="003109EB" w14:paraId="1B138CBF" w14:textId="77777777" w:rsidTr="00493F8F">
        <w:tc>
          <w:tcPr>
            <w:tcW w:w="5130" w:type="dxa"/>
          </w:tcPr>
          <w:p w14:paraId="755D4F7B" w14:textId="77777777" w:rsidR="006058E8" w:rsidRPr="003109EB" w:rsidRDefault="006058E8" w:rsidP="00493F8F">
            <w:pPr>
              <w:spacing w:after="120"/>
              <w:ind w:right="43"/>
              <w:rPr>
                <w:rFonts w:ascii="Times New Roman" w:eastAsia="Times New Roman" w:hAnsi="Times New Roman" w:cs="Times New Roman"/>
                <w:b/>
                <w:iCs/>
              </w:rPr>
            </w:pPr>
            <w:r w:rsidRPr="003109EB">
              <w:rPr>
                <w:rFonts w:ascii="Times New Roman" w:eastAsia="Times New Roman" w:hAnsi="Times New Roman" w:cs="Times New Roman"/>
                <w:b/>
                <w:iCs/>
              </w:rPr>
              <w:t>Total Points</w:t>
            </w:r>
          </w:p>
        </w:tc>
        <w:tc>
          <w:tcPr>
            <w:tcW w:w="2160" w:type="dxa"/>
          </w:tcPr>
          <w:p w14:paraId="17BF25A3" w14:textId="14C1A5FC" w:rsidR="006058E8" w:rsidRPr="003109EB" w:rsidRDefault="00493F8F" w:rsidP="00493F8F">
            <w:pPr>
              <w:spacing w:after="120"/>
              <w:ind w:right="43"/>
              <w:rPr>
                <w:rFonts w:ascii="Times New Roman" w:eastAsia="Times New Roman" w:hAnsi="Times New Roman" w:cs="Times New Roman"/>
                <w:b/>
                <w:iCs/>
              </w:rPr>
            </w:pPr>
            <w:r>
              <w:rPr>
                <w:rFonts w:ascii="Times New Roman" w:eastAsia="Times New Roman" w:hAnsi="Times New Roman" w:cs="Times New Roman"/>
                <w:b/>
                <w:iCs/>
              </w:rPr>
              <w:t>350</w:t>
            </w:r>
          </w:p>
        </w:tc>
      </w:tr>
    </w:tbl>
    <w:p w14:paraId="3FF62D9D" w14:textId="09348F3F" w:rsidR="00960D09" w:rsidRPr="003109EB" w:rsidRDefault="00960D09" w:rsidP="00960D09">
      <w:pPr>
        <w:spacing w:before="240" w:after="240" w:line="240" w:lineRule="auto"/>
        <w:rPr>
          <w:rFonts w:ascii="Times New Roman" w:eastAsia="Times New Roman" w:hAnsi="Times New Roman" w:cs="Times New Roman"/>
          <w:b/>
          <w:bCs/>
          <w:color w:val="000000"/>
        </w:rPr>
      </w:pPr>
      <w:r w:rsidRPr="003109EB">
        <w:rPr>
          <w:rFonts w:ascii="Times New Roman" w:eastAsia="Times New Roman" w:hAnsi="Times New Roman" w:cs="Times New Roman"/>
          <w:b/>
          <w:bCs/>
          <w:color w:val="000000"/>
        </w:rPr>
        <w:t>TEXTBOOKS</w:t>
      </w:r>
    </w:p>
    <w:p w14:paraId="6DEDB913" w14:textId="77777777" w:rsidR="008453F9" w:rsidRPr="003109EB" w:rsidRDefault="008453F9" w:rsidP="008C650C">
      <w:pPr>
        <w:pStyle w:val="HTMLPreformatted"/>
        <w:ind w:left="360" w:hanging="360"/>
        <w:rPr>
          <w:rFonts w:ascii="Times New Roman" w:hAnsi="Times New Roman" w:cs="Times New Roman"/>
          <w:sz w:val="24"/>
          <w:szCs w:val="24"/>
        </w:rPr>
      </w:pPr>
      <w:r w:rsidRPr="003109EB">
        <w:rPr>
          <w:rFonts w:ascii="Times New Roman" w:hAnsi="Times New Roman" w:cs="Times New Roman"/>
          <w:sz w:val="24"/>
          <w:szCs w:val="24"/>
        </w:rPr>
        <w:t xml:space="preserve">American Psychological Association (2020). </w:t>
      </w:r>
      <w:r w:rsidRPr="003109EB">
        <w:rPr>
          <w:rFonts w:ascii="Times New Roman" w:hAnsi="Times New Roman" w:cs="Times New Roman"/>
          <w:i/>
          <w:sz w:val="24"/>
          <w:szCs w:val="24"/>
        </w:rPr>
        <w:t xml:space="preserve">Publication manual of the American Psychological Association </w:t>
      </w:r>
      <w:r w:rsidRPr="003109EB">
        <w:rPr>
          <w:rFonts w:ascii="Times New Roman" w:hAnsi="Times New Roman" w:cs="Times New Roman"/>
          <w:sz w:val="24"/>
          <w:szCs w:val="24"/>
        </w:rPr>
        <w:t>(7</w:t>
      </w:r>
      <w:r w:rsidRPr="003109EB">
        <w:rPr>
          <w:rFonts w:ascii="Times New Roman" w:hAnsi="Times New Roman" w:cs="Times New Roman"/>
          <w:sz w:val="24"/>
          <w:szCs w:val="24"/>
          <w:vertAlign w:val="superscript"/>
        </w:rPr>
        <w:t>th</w:t>
      </w:r>
      <w:r w:rsidRPr="003109EB">
        <w:rPr>
          <w:rFonts w:ascii="Times New Roman" w:hAnsi="Times New Roman" w:cs="Times New Roman"/>
          <w:sz w:val="24"/>
          <w:szCs w:val="24"/>
        </w:rPr>
        <w:t xml:space="preserve"> ed.).</w:t>
      </w:r>
      <w:r w:rsidRPr="003109EB">
        <w:rPr>
          <w:rFonts w:ascii="Times New Roman" w:hAnsi="Times New Roman" w:cs="Times New Roman"/>
          <w:i/>
          <w:sz w:val="24"/>
          <w:szCs w:val="24"/>
        </w:rPr>
        <w:t xml:space="preserve"> </w:t>
      </w:r>
      <w:r w:rsidRPr="003109EB">
        <w:rPr>
          <w:rFonts w:ascii="Times New Roman" w:hAnsi="Times New Roman" w:cs="Times New Roman"/>
          <w:sz w:val="24"/>
          <w:szCs w:val="24"/>
        </w:rPr>
        <w:t>Washington, DC: Author.</w:t>
      </w:r>
    </w:p>
    <w:p w14:paraId="2CE56A69" w14:textId="77777777" w:rsidR="00960D09" w:rsidRPr="003109EB" w:rsidRDefault="00960D09" w:rsidP="00960D0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COURSE EXPECTATIONS AND DELIVERABLES</w:t>
      </w:r>
    </w:p>
    <w:p w14:paraId="78300D0A" w14:textId="62E58A26" w:rsidR="00960D09" w:rsidRPr="002D32F3" w:rsidRDefault="00963DDB" w:rsidP="00963DDB">
      <w:pPr>
        <w:pStyle w:val="ListParagraph"/>
        <w:numPr>
          <w:ilvl w:val="0"/>
          <w:numId w:val="14"/>
        </w:numPr>
        <w:spacing w:after="0" w:line="240" w:lineRule="auto"/>
        <w:contextualSpacing w:val="0"/>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Forum A</w:t>
      </w:r>
      <w:r w:rsidR="00960D09" w:rsidRPr="002D32F3">
        <w:rPr>
          <w:rFonts w:ascii="Times New Roman" w:eastAsia="Times New Roman" w:hAnsi="Times New Roman" w:cs="Times New Roman"/>
          <w:b/>
          <w:bCs/>
          <w:color w:val="000000"/>
        </w:rPr>
        <w:t>ssignment</w:t>
      </w:r>
      <w:r>
        <w:rPr>
          <w:rFonts w:ascii="Times New Roman" w:eastAsia="Times New Roman" w:hAnsi="Times New Roman" w:cs="Times New Roman"/>
          <w:b/>
          <w:bCs/>
          <w:color w:val="000000"/>
        </w:rPr>
        <w:t>s</w:t>
      </w:r>
    </w:p>
    <w:p w14:paraId="72219854" w14:textId="7EA4BB1F" w:rsidR="008C650C" w:rsidRPr="00963DDB" w:rsidRDefault="00963DDB" w:rsidP="00963DDB">
      <w:pPr>
        <w:pStyle w:val="ListParagraph"/>
        <w:numPr>
          <w:ilvl w:val="0"/>
          <w:numId w:val="16"/>
        </w:numPr>
        <w:spacing w:after="0" w:line="240" w:lineRule="auto"/>
        <w:contextualSpacing w:val="0"/>
        <w:textAlignment w:val="baseline"/>
        <w:rPr>
          <w:rFonts w:ascii="Times New Roman" w:eastAsia="Times New Roman" w:hAnsi="Times New Roman" w:cs="Times New Roman"/>
          <w:b/>
          <w:bCs/>
          <w:color w:val="000000"/>
        </w:rPr>
      </w:pPr>
      <w:r>
        <w:rPr>
          <w:rFonts w:ascii="Times New Roman" w:eastAsia="Times New Roman" w:hAnsi="Times New Roman" w:cs="Times New Roman"/>
          <w:color w:val="000000"/>
        </w:rPr>
        <w:t>These vary according to the week. Some will be individual forums between course professor and student. Others will involve the entire class.</w:t>
      </w:r>
    </w:p>
    <w:p w14:paraId="1ED368C7" w14:textId="6076349A" w:rsidR="00963DDB" w:rsidRPr="00963DDB" w:rsidRDefault="00963DDB" w:rsidP="00963DDB">
      <w:pPr>
        <w:pStyle w:val="ListParagraph"/>
        <w:numPr>
          <w:ilvl w:val="0"/>
          <w:numId w:val="16"/>
        </w:numPr>
        <w:spacing w:after="0" w:line="240" w:lineRule="auto"/>
        <w:contextualSpacing w:val="0"/>
        <w:textAlignment w:val="baseline"/>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Directions are found in the </w:t>
      </w:r>
      <w:r>
        <w:rPr>
          <w:rFonts w:ascii="Times New Roman" w:eastAsia="Times New Roman" w:hAnsi="Times New Roman" w:cs="Times New Roman"/>
          <w:i/>
          <w:iCs/>
          <w:color w:val="000000"/>
        </w:rPr>
        <w:t>Moodle</w:t>
      </w:r>
      <w:r>
        <w:rPr>
          <w:rFonts w:ascii="Times New Roman" w:eastAsia="Times New Roman" w:hAnsi="Times New Roman" w:cs="Times New Roman"/>
          <w:color w:val="000000"/>
        </w:rPr>
        <w:t xml:space="preserve"> course room.</w:t>
      </w:r>
    </w:p>
    <w:p w14:paraId="1DB7CE3B" w14:textId="77777777" w:rsidR="00963DDB" w:rsidRPr="004B67E0" w:rsidRDefault="00963DDB" w:rsidP="00963DDB">
      <w:pPr>
        <w:pStyle w:val="ListParagraph"/>
        <w:spacing w:after="0" w:line="240" w:lineRule="auto"/>
        <w:contextualSpacing w:val="0"/>
        <w:textAlignment w:val="baseline"/>
        <w:rPr>
          <w:rFonts w:ascii="Times New Roman" w:eastAsia="Times New Roman" w:hAnsi="Times New Roman" w:cs="Times New Roman"/>
          <w:b/>
          <w:bCs/>
          <w:color w:val="000000"/>
        </w:rPr>
      </w:pPr>
    </w:p>
    <w:p w14:paraId="27CBFCDB" w14:textId="36D99CB8" w:rsidR="00960D09" w:rsidRPr="002D32F3" w:rsidRDefault="00963DDB" w:rsidP="00963DDB">
      <w:pPr>
        <w:pStyle w:val="ListParagraph"/>
        <w:numPr>
          <w:ilvl w:val="0"/>
          <w:numId w:val="14"/>
        </w:numPr>
        <w:tabs>
          <w:tab w:val="left" w:pos="360"/>
        </w:tabs>
        <w:spacing w:after="0" w:line="240" w:lineRule="auto"/>
        <w:contextualSpacing w:val="0"/>
        <w:jc w:val="both"/>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Focus Paper</w:t>
      </w:r>
    </w:p>
    <w:p w14:paraId="126FADA9" w14:textId="3C0A89A6" w:rsidR="008C650C" w:rsidRPr="00963DDB" w:rsidRDefault="00350A02" w:rsidP="00963DDB">
      <w:pPr>
        <w:pStyle w:val="ListParagraph"/>
        <w:numPr>
          <w:ilvl w:val="0"/>
          <w:numId w:val="12"/>
        </w:numPr>
        <w:spacing w:after="0" w:line="240" w:lineRule="auto"/>
        <w:contextualSpacing w:val="0"/>
        <w:textAlignment w:val="baseline"/>
        <w:rPr>
          <w:rFonts w:ascii="Times New Roman" w:eastAsia="Times New Roman" w:hAnsi="Times New Roman" w:cs="Times New Roman"/>
          <w:b/>
          <w:bCs/>
          <w:color w:val="000000"/>
        </w:rPr>
      </w:pPr>
      <w:r>
        <w:rPr>
          <w:rFonts w:ascii="Times New Roman" w:eastAsia="Times New Roman" w:hAnsi="Times New Roman" w:cs="Times New Roman"/>
          <w:color w:val="000000"/>
        </w:rPr>
        <w:t>To form the foundation of EMU’s capstone project, e</w:t>
      </w:r>
      <w:r w:rsidR="00597A92">
        <w:rPr>
          <w:rFonts w:ascii="Times New Roman" w:eastAsia="Times New Roman" w:hAnsi="Times New Roman" w:cs="Times New Roman"/>
          <w:color w:val="000000"/>
        </w:rPr>
        <w:t xml:space="preserve">ach student </w:t>
      </w:r>
      <w:r w:rsidR="00960D09" w:rsidRPr="00E6443B">
        <w:rPr>
          <w:rFonts w:ascii="Times New Roman" w:eastAsia="Times New Roman" w:hAnsi="Times New Roman" w:cs="Times New Roman"/>
          <w:color w:val="000000"/>
        </w:rPr>
        <w:t xml:space="preserve">will complete a </w:t>
      </w:r>
      <w:r w:rsidR="00963DDB">
        <w:rPr>
          <w:rFonts w:ascii="Times New Roman" w:eastAsia="Times New Roman" w:hAnsi="Times New Roman" w:cs="Times New Roman"/>
          <w:color w:val="000000"/>
        </w:rPr>
        <w:t>Focus Paper.</w:t>
      </w:r>
      <w:r w:rsidR="00A3146F">
        <w:rPr>
          <w:rFonts w:ascii="Times New Roman" w:eastAsia="Times New Roman" w:hAnsi="Times New Roman" w:cs="Times New Roman"/>
          <w:color w:val="000000"/>
        </w:rPr>
        <w:t xml:space="preserve"> This will include the SWOT analysis</w:t>
      </w:r>
    </w:p>
    <w:p w14:paraId="12CDACAB" w14:textId="753CF029" w:rsidR="00963DDB" w:rsidRPr="00963DDB" w:rsidRDefault="00963DDB" w:rsidP="00963DDB">
      <w:pPr>
        <w:pStyle w:val="ListParagraph"/>
        <w:numPr>
          <w:ilvl w:val="0"/>
          <w:numId w:val="12"/>
        </w:numPr>
        <w:spacing w:after="0" w:line="240" w:lineRule="auto"/>
        <w:contextualSpacing w:val="0"/>
        <w:textAlignment w:val="baseline"/>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Detailed guidelines are found in the </w:t>
      </w:r>
      <w:r>
        <w:rPr>
          <w:rFonts w:ascii="Times New Roman" w:eastAsia="Times New Roman" w:hAnsi="Times New Roman" w:cs="Times New Roman"/>
          <w:i/>
          <w:iCs/>
          <w:color w:val="000000"/>
        </w:rPr>
        <w:t>Moodle</w:t>
      </w:r>
      <w:r>
        <w:rPr>
          <w:rFonts w:ascii="Times New Roman" w:eastAsia="Times New Roman" w:hAnsi="Times New Roman" w:cs="Times New Roman"/>
          <w:color w:val="000000"/>
        </w:rPr>
        <w:t xml:space="preserve"> course room.</w:t>
      </w:r>
    </w:p>
    <w:p w14:paraId="60078ECC" w14:textId="77777777" w:rsidR="00963DDB" w:rsidRPr="00963DDB" w:rsidRDefault="00963DDB" w:rsidP="00963DDB">
      <w:pPr>
        <w:pStyle w:val="ListParagraph"/>
        <w:spacing w:after="0" w:line="240" w:lineRule="auto"/>
        <w:contextualSpacing w:val="0"/>
        <w:textAlignment w:val="baseline"/>
        <w:rPr>
          <w:rFonts w:ascii="Times New Roman" w:eastAsia="Times New Roman" w:hAnsi="Times New Roman" w:cs="Times New Roman"/>
          <w:b/>
          <w:bCs/>
          <w:color w:val="000000"/>
        </w:rPr>
      </w:pPr>
    </w:p>
    <w:p w14:paraId="1EBFC35D" w14:textId="4C86F1C2" w:rsidR="008C650C" w:rsidRPr="00B249FA" w:rsidRDefault="00B249FA" w:rsidP="00B249FA">
      <w:pPr>
        <w:pStyle w:val="ListParagraph"/>
        <w:numPr>
          <w:ilvl w:val="0"/>
          <w:numId w:val="14"/>
        </w:numPr>
        <w:spacing w:after="0" w:line="240" w:lineRule="auto"/>
        <w:textAlignment w:val="baseline"/>
        <w:rPr>
          <w:rFonts w:ascii="Times New Roman" w:eastAsia="Times New Roman" w:hAnsi="Times New Roman" w:cs="Times New Roman"/>
          <w:b/>
          <w:bCs/>
          <w:color w:val="000000"/>
        </w:rPr>
      </w:pPr>
      <w:r w:rsidRPr="00B249FA">
        <w:rPr>
          <w:rFonts w:ascii="Times New Roman" w:eastAsia="Times New Roman" w:hAnsi="Times New Roman" w:cs="Times New Roman"/>
          <w:b/>
          <w:bCs/>
          <w:color w:val="000000"/>
        </w:rPr>
        <w:t>Human Research Protection Foundational Training</w:t>
      </w:r>
      <w:r>
        <w:rPr>
          <w:rFonts w:ascii="Times New Roman" w:eastAsia="Times New Roman" w:hAnsi="Times New Roman" w:cs="Times New Roman"/>
          <w:b/>
          <w:bCs/>
          <w:color w:val="000000"/>
        </w:rPr>
        <w:t xml:space="preserve"> </w:t>
      </w:r>
      <w:r w:rsidR="00780A98" w:rsidRPr="00B249FA">
        <w:rPr>
          <w:rFonts w:ascii="Times New Roman" w:eastAsia="Times New Roman" w:hAnsi="Times New Roman" w:cs="Times New Roman"/>
          <w:color w:val="000000"/>
        </w:rPr>
        <w:t xml:space="preserve">Students must </w:t>
      </w:r>
      <w:r w:rsidR="00960D09" w:rsidRPr="00B249FA">
        <w:rPr>
          <w:rFonts w:ascii="Times New Roman" w:eastAsia="Times New Roman" w:hAnsi="Times New Roman" w:cs="Times New Roman"/>
          <w:color w:val="000000"/>
        </w:rPr>
        <w:t xml:space="preserve">complete the </w:t>
      </w:r>
      <w:r w:rsidR="00960D09" w:rsidRPr="00B249FA">
        <w:rPr>
          <w:rFonts w:ascii="Times New Roman" w:eastAsia="Times New Roman" w:hAnsi="Times New Roman" w:cs="Times New Roman"/>
          <w:i/>
          <w:iCs/>
          <w:color w:val="000000"/>
        </w:rPr>
        <w:t xml:space="preserve">Protecting </w:t>
      </w:r>
      <w:r w:rsidR="00780A98" w:rsidRPr="00B249FA">
        <w:rPr>
          <w:rFonts w:ascii="Times New Roman" w:eastAsia="Times New Roman" w:hAnsi="Times New Roman" w:cs="Times New Roman"/>
          <w:i/>
          <w:iCs/>
          <w:color w:val="000000"/>
        </w:rPr>
        <w:t>H</w:t>
      </w:r>
      <w:r w:rsidR="00960D09" w:rsidRPr="00B249FA">
        <w:rPr>
          <w:rFonts w:ascii="Times New Roman" w:eastAsia="Times New Roman" w:hAnsi="Times New Roman" w:cs="Times New Roman"/>
          <w:i/>
          <w:iCs/>
          <w:color w:val="000000"/>
        </w:rPr>
        <w:t xml:space="preserve">uman </w:t>
      </w:r>
      <w:r w:rsidR="00780A98" w:rsidRPr="00B249FA">
        <w:rPr>
          <w:rFonts w:ascii="Times New Roman" w:eastAsia="Times New Roman" w:hAnsi="Times New Roman" w:cs="Times New Roman"/>
          <w:i/>
          <w:iCs/>
          <w:color w:val="000000"/>
        </w:rPr>
        <w:t>R</w:t>
      </w:r>
      <w:r w:rsidR="00960D09" w:rsidRPr="00B249FA">
        <w:rPr>
          <w:rFonts w:ascii="Times New Roman" w:eastAsia="Times New Roman" w:hAnsi="Times New Roman" w:cs="Times New Roman"/>
          <w:i/>
          <w:iCs/>
          <w:color w:val="000000"/>
        </w:rPr>
        <w:t xml:space="preserve">esearch </w:t>
      </w:r>
      <w:r w:rsidR="00780A98" w:rsidRPr="00B249FA">
        <w:rPr>
          <w:rFonts w:ascii="Times New Roman" w:eastAsia="Times New Roman" w:hAnsi="Times New Roman" w:cs="Times New Roman"/>
          <w:i/>
          <w:iCs/>
          <w:color w:val="000000"/>
        </w:rPr>
        <w:t>P</w:t>
      </w:r>
      <w:r w:rsidR="00960D09" w:rsidRPr="00B249FA">
        <w:rPr>
          <w:rFonts w:ascii="Times New Roman" w:eastAsia="Times New Roman" w:hAnsi="Times New Roman" w:cs="Times New Roman"/>
          <w:i/>
          <w:iCs/>
          <w:color w:val="000000"/>
        </w:rPr>
        <w:t>articipants</w:t>
      </w:r>
      <w:r w:rsidR="00960D09" w:rsidRPr="00B249FA">
        <w:rPr>
          <w:rFonts w:ascii="Times New Roman" w:eastAsia="Times New Roman" w:hAnsi="Times New Roman" w:cs="Times New Roman"/>
          <w:color w:val="000000"/>
        </w:rPr>
        <w:t xml:space="preserve"> online module via </w:t>
      </w:r>
      <w:r w:rsidR="00960D09" w:rsidRPr="00B249FA">
        <w:rPr>
          <w:rFonts w:ascii="Times New Roman" w:eastAsia="Times New Roman" w:hAnsi="Times New Roman" w:cs="Times New Roman"/>
          <w:i/>
          <w:iCs/>
          <w:color w:val="000000"/>
        </w:rPr>
        <w:t>Moodle</w:t>
      </w:r>
      <w:r w:rsidR="00960D09" w:rsidRPr="00B249FA">
        <w:rPr>
          <w:rFonts w:ascii="Times New Roman" w:eastAsia="Times New Roman" w:hAnsi="Times New Roman" w:cs="Times New Roman"/>
          <w:color w:val="000000"/>
        </w:rPr>
        <w:t>. Completion requires</w:t>
      </w:r>
      <w:r w:rsidR="007E6EEE">
        <w:rPr>
          <w:rFonts w:ascii="Times New Roman" w:eastAsia="Times New Roman" w:hAnsi="Times New Roman" w:cs="Times New Roman"/>
          <w:color w:val="000000"/>
        </w:rPr>
        <w:t xml:space="preserve"> taking </w:t>
      </w:r>
      <w:r w:rsidR="00960D09" w:rsidRPr="00B249FA">
        <w:rPr>
          <w:rFonts w:ascii="Times New Roman" w:eastAsia="Times New Roman" w:hAnsi="Times New Roman" w:cs="Times New Roman"/>
          <w:color w:val="000000"/>
        </w:rPr>
        <w:t>quizzes. </w:t>
      </w:r>
    </w:p>
    <w:p w14:paraId="58F3A98F" w14:textId="77777777" w:rsidR="00963DDB" w:rsidRPr="008C650C" w:rsidRDefault="00963DDB" w:rsidP="00963DDB">
      <w:pPr>
        <w:pStyle w:val="ListParagraph"/>
        <w:spacing w:after="0" w:line="240" w:lineRule="auto"/>
        <w:contextualSpacing w:val="0"/>
        <w:textAlignment w:val="baseline"/>
        <w:rPr>
          <w:rFonts w:ascii="Times New Roman" w:eastAsia="Times New Roman" w:hAnsi="Times New Roman" w:cs="Times New Roman"/>
          <w:b/>
          <w:bCs/>
          <w:color w:val="000000"/>
        </w:rPr>
      </w:pPr>
    </w:p>
    <w:p w14:paraId="565E8943" w14:textId="1E6D185B" w:rsidR="00963DDB" w:rsidRPr="00963DDB" w:rsidRDefault="00963DDB" w:rsidP="00963DDB">
      <w:pPr>
        <w:pStyle w:val="ListParagraph"/>
        <w:numPr>
          <w:ilvl w:val="0"/>
          <w:numId w:val="14"/>
        </w:numPr>
        <w:spacing w:after="0" w:line="240" w:lineRule="auto"/>
        <w:contextualSpacing w:val="0"/>
        <w:jc w:val="both"/>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Review of Literature Paper</w:t>
      </w:r>
    </w:p>
    <w:p w14:paraId="36437D21" w14:textId="51DAC3F4" w:rsidR="00960D09" w:rsidRPr="00A3146F" w:rsidRDefault="00963DDB" w:rsidP="00A3146F">
      <w:pPr>
        <w:pStyle w:val="ListParagraph"/>
        <w:numPr>
          <w:ilvl w:val="0"/>
          <w:numId w:val="15"/>
        </w:numPr>
        <w:spacing w:after="0" w:line="240" w:lineRule="auto"/>
        <w:contextualSpacing w:val="0"/>
        <w:textAlignment w:val="baseline"/>
        <w:rPr>
          <w:rFonts w:ascii="Times New Roman" w:eastAsia="Times New Roman" w:hAnsi="Times New Roman" w:cs="Times New Roman"/>
          <w:color w:val="000000"/>
        </w:rPr>
      </w:pPr>
      <w:r w:rsidRPr="00963DDB">
        <w:rPr>
          <w:rFonts w:ascii="Times New Roman" w:eastAsia="Times New Roman" w:hAnsi="Times New Roman" w:cs="Times New Roman"/>
          <w:color w:val="000000"/>
        </w:rPr>
        <w:t xml:space="preserve">This </w:t>
      </w:r>
      <w:r w:rsidR="00A3146F">
        <w:rPr>
          <w:rFonts w:ascii="Times New Roman" w:eastAsia="Times New Roman" w:hAnsi="Times New Roman" w:cs="Times New Roman"/>
          <w:color w:val="000000"/>
        </w:rPr>
        <w:t xml:space="preserve">paper </w:t>
      </w:r>
      <w:r w:rsidRPr="00A3146F">
        <w:rPr>
          <w:rFonts w:ascii="Times New Roman" w:eastAsia="Times New Roman" w:hAnsi="Times New Roman" w:cs="Times New Roman"/>
          <w:color w:val="000000"/>
        </w:rPr>
        <w:t>will include a</w:t>
      </w:r>
      <w:r w:rsidR="00B23A74" w:rsidRPr="00A3146F">
        <w:rPr>
          <w:rFonts w:ascii="Times New Roman" w:eastAsia="Times New Roman" w:hAnsi="Times New Roman" w:cs="Times New Roman"/>
          <w:color w:val="000000"/>
        </w:rPr>
        <w:t xml:space="preserve"> </w:t>
      </w:r>
      <w:r w:rsidR="00960D09" w:rsidRPr="00A3146F">
        <w:rPr>
          <w:rFonts w:ascii="Times New Roman" w:eastAsia="Times New Roman" w:hAnsi="Times New Roman" w:cs="Times New Roman"/>
          <w:color w:val="000000"/>
        </w:rPr>
        <w:t xml:space="preserve">review of </w:t>
      </w:r>
      <w:r w:rsidR="008B0966" w:rsidRPr="00A3146F">
        <w:rPr>
          <w:rFonts w:ascii="Times New Roman" w:eastAsia="Times New Roman" w:hAnsi="Times New Roman" w:cs="Times New Roman"/>
          <w:color w:val="000000"/>
        </w:rPr>
        <w:t>10 studies</w:t>
      </w:r>
      <w:r w:rsidR="00960D09" w:rsidRPr="00A3146F">
        <w:rPr>
          <w:rFonts w:ascii="Times New Roman" w:eastAsia="Times New Roman" w:hAnsi="Times New Roman" w:cs="Times New Roman"/>
          <w:color w:val="000000"/>
        </w:rPr>
        <w:t xml:space="preserve"> related to</w:t>
      </w:r>
      <w:r w:rsidR="008B0966" w:rsidRPr="00A3146F">
        <w:rPr>
          <w:rFonts w:ascii="Times New Roman" w:eastAsia="Times New Roman" w:hAnsi="Times New Roman" w:cs="Times New Roman"/>
          <w:color w:val="000000"/>
        </w:rPr>
        <w:t xml:space="preserve"> the </w:t>
      </w:r>
      <w:r w:rsidR="00926D69" w:rsidRPr="00A3146F">
        <w:rPr>
          <w:rFonts w:ascii="Times New Roman" w:eastAsia="Times New Roman" w:hAnsi="Times New Roman" w:cs="Times New Roman"/>
          <w:color w:val="000000"/>
        </w:rPr>
        <w:t>identified problem</w:t>
      </w:r>
      <w:r w:rsidR="00960D09" w:rsidRPr="00A3146F">
        <w:rPr>
          <w:rFonts w:ascii="Times New Roman" w:eastAsia="Times New Roman" w:hAnsi="Times New Roman" w:cs="Times New Roman"/>
          <w:color w:val="000000"/>
        </w:rPr>
        <w:t>.</w:t>
      </w:r>
    </w:p>
    <w:p w14:paraId="16D6080E" w14:textId="042A77A6" w:rsidR="00963DDB" w:rsidRPr="00963DDB" w:rsidRDefault="00963DDB" w:rsidP="00963DDB">
      <w:pPr>
        <w:pStyle w:val="ListParagraph"/>
        <w:numPr>
          <w:ilvl w:val="0"/>
          <w:numId w:val="15"/>
        </w:numPr>
        <w:spacing w:after="0" w:line="240" w:lineRule="auto"/>
        <w:contextualSpacing w:val="0"/>
        <w:textAlignment w:val="baseline"/>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Detailed guidelines are found in the </w:t>
      </w:r>
      <w:r>
        <w:rPr>
          <w:rFonts w:ascii="Times New Roman" w:eastAsia="Times New Roman" w:hAnsi="Times New Roman" w:cs="Times New Roman"/>
          <w:i/>
          <w:iCs/>
          <w:color w:val="000000"/>
        </w:rPr>
        <w:t>Moodle</w:t>
      </w:r>
      <w:r>
        <w:rPr>
          <w:rFonts w:ascii="Times New Roman" w:eastAsia="Times New Roman" w:hAnsi="Times New Roman" w:cs="Times New Roman"/>
          <w:color w:val="000000"/>
        </w:rPr>
        <w:t xml:space="preserve"> course room.</w:t>
      </w:r>
    </w:p>
    <w:p w14:paraId="6A5A5A6E" w14:textId="77777777" w:rsidR="00A3146F" w:rsidRDefault="00A3146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14:paraId="56242192" w14:textId="0E6596E4" w:rsidR="00960D09" w:rsidRPr="003109EB" w:rsidRDefault="00960D09" w:rsidP="00926D69">
      <w:pPr>
        <w:spacing w:before="240" w:after="24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lastRenderedPageBreak/>
        <w:t>COURSE SCHEDULE</w:t>
      </w:r>
    </w:p>
    <w:p w14:paraId="55C6CC40" w14:textId="0445EF67" w:rsidR="00960D09" w:rsidRPr="00963DDB" w:rsidRDefault="00BC0EDF" w:rsidP="00AD09EC">
      <w:pPr>
        <w:spacing w:after="0" w:line="240" w:lineRule="auto"/>
        <w:rPr>
          <w:rFonts w:ascii="Times New Roman" w:eastAsia="Times New Roman" w:hAnsi="Times New Roman" w:cs="Times New Roman"/>
        </w:rPr>
      </w:pPr>
      <w:r>
        <w:rPr>
          <w:rFonts w:ascii="Times New Roman" w:eastAsia="Times New Roman" w:hAnsi="Times New Roman" w:cs="Times New Roman"/>
        </w:rPr>
        <w:t>Details of the course schedule and weekly assignments are provided in</w:t>
      </w:r>
      <w:r w:rsidR="00963DDB">
        <w:rPr>
          <w:rFonts w:ascii="Times New Roman" w:eastAsia="Times New Roman" w:hAnsi="Times New Roman" w:cs="Times New Roman"/>
        </w:rPr>
        <w:t xml:space="preserve"> the</w:t>
      </w:r>
      <w:r>
        <w:rPr>
          <w:rFonts w:ascii="Times New Roman" w:eastAsia="Times New Roman" w:hAnsi="Times New Roman" w:cs="Times New Roman"/>
        </w:rPr>
        <w:t xml:space="preserve"> </w:t>
      </w:r>
      <w:r>
        <w:rPr>
          <w:rFonts w:ascii="Times New Roman" w:eastAsia="Times New Roman" w:hAnsi="Times New Roman" w:cs="Times New Roman"/>
          <w:i/>
          <w:iCs/>
        </w:rPr>
        <w:t>Moodle</w:t>
      </w:r>
      <w:r w:rsidR="00963DDB">
        <w:rPr>
          <w:rFonts w:ascii="Times New Roman" w:eastAsia="Times New Roman" w:hAnsi="Times New Roman" w:cs="Times New Roman"/>
        </w:rPr>
        <w:t xml:space="preserve"> course room.</w:t>
      </w:r>
    </w:p>
    <w:p w14:paraId="320C9467" w14:textId="77777777" w:rsidR="00AD09EC" w:rsidRPr="00AD09EC" w:rsidRDefault="00AD09EC" w:rsidP="00AD09EC">
      <w:pPr>
        <w:spacing w:after="0" w:line="240" w:lineRule="auto"/>
        <w:rPr>
          <w:rFonts w:ascii="Times New Roman" w:eastAsia="Times New Roman" w:hAnsi="Times New Roman" w:cs="Times New Roman"/>
          <w:i/>
          <w:iCs/>
        </w:rPr>
      </w:pPr>
    </w:p>
    <w:p w14:paraId="46969AF3"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 xml:space="preserve">ACADEMIC PROGRAM POLICIES: </w:t>
      </w:r>
      <w:r w:rsidRPr="003109EB">
        <w:rPr>
          <w:rFonts w:ascii="Times New Roman" w:eastAsia="Times New Roman" w:hAnsi="Times New Roman" w:cs="Times New Roman"/>
          <w:color w:val="000000"/>
        </w:rPr>
        <w:t xml:space="preserve">For EMU graduate program policies, please see the complete </w:t>
      </w:r>
      <w:hyperlink r:id="rId8" w:history="1">
        <w:r w:rsidRPr="003109EB">
          <w:rPr>
            <w:rFonts w:ascii="Times New Roman" w:eastAsia="Times New Roman" w:hAnsi="Times New Roman" w:cs="Times New Roman"/>
            <w:color w:val="1155CC"/>
            <w:u w:val="single"/>
          </w:rPr>
          <w:t>graduate catalog</w:t>
        </w:r>
      </w:hyperlink>
      <w:r w:rsidRPr="003109EB">
        <w:rPr>
          <w:rFonts w:ascii="Times New Roman" w:eastAsia="Times New Roman" w:hAnsi="Times New Roman" w:cs="Times New Roman"/>
          <w:color w:val="000000"/>
        </w:rPr>
        <w:t>.</w:t>
      </w:r>
    </w:p>
    <w:p w14:paraId="1AC3451B" w14:textId="77777777" w:rsidR="00960D09" w:rsidRPr="003109EB" w:rsidRDefault="00960D09" w:rsidP="00960D09">
      <w:pPr>
        <w:spacing w:after="0" w:line="240" w:lineRule="auto"/>
        <w:rPr>
          <w:rFonts w:ascii="Times New Roman" w:eastAsia="Times New Roman" w:hAnsi="Times New Roman" w:cs="Times New Roman"/>
        </w:rPr>
      </w:pPr>
    </w:p>
    <w:p w14:paraId="503ED4B4"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The Graduate and Seminary </w:t>
      </w:r>
      <w:hyperlink r:id="rId9" w:history="1">
        <w:r w:rsidRPr="003109EB">
          <w:rPr>
            <w:rFonts w:ascii="Times New Roman" w:eastAsia="Times New Roman" w:hAnsi="Times New Roman" w:cs="Times New Roman"/>
            <w:color w:val="1155CC"/>
            <w:u w:val="single"/>
          </w:rPr>
          <w:t>Student Handbook</w:t>
        </w:r>
      </w:hyperlink>
      <w:r w:rsidRPr="003109EB">
        <w:rPr>
          <w:rFonts w:ascii="Times New Roman" w:eastAsia="Times New Roman" w:hAnsi="Times New Roman" w:cs="Times New Roman"/>
          <w:color w:val="000000"/>
        </w:rPr>
        <w:t xml:space="preserve"> contains policies, information, and resources. This section of the syllabus highlights several key items.</w:t>
      </w:r>
    </w:p>
    <w:p w14:paraId="1572EA90" w14:textId="77777777" w:rsidR="00960D09" w:rsidRPr="003109EB" w:rsidRDefault="00960D09" w:rsidP="00960D09">
      <w:pPr>
        <w:spacing w:after="0" w:line="240" w:lineRule="auto"/>
        <w:rPr>
          <w:rFonts w:ascii="Times New Roman" w:eastAsia="Times New Roman" w:hAnsi="Times New Roman" w:cs="Times New Roman"/>
        </w:rPr>
      </w:pPr>
    </w:p>
    <w:p w14:paraId="749D62BD"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CLASSROOM CULTURE &amp; RELATED POLICIES  </w:t>
      </w:r>
    </w:p>
    <w:p w14:paraId="54E1D0FD"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EMU’s </w:t>
      </w:r>
      <w:hyperlink r:id="rId10" w:history="1">
        <w:r w:rsidRPr="003109EB">
          <w:rPr>
            <w:rFonts w:ascii="Times New Roman" w:eastAsia="Times New Roman" w:hAnsi="Times New Roman" w:cs="Times New Roman"/>
            <w:color w:val="1155CC"/>
            <w:u w:val="single"/>
          </w:rPr>
          <w:t>Life Together</w:t>
        </w:r>
      </w:hyperlink>
      <w:r w:rsidRPr="003109EB">
        <w:rPr>
          <w:rFonts w:ascii="Times New Roman" w:eastAsia="Times New Roman" w:hAnsi="Times New Roman" w:cs="Times New Roman"/>
          <w:color w:val="000000"/>
        </w:rPr>
        <w:t xml:space="preserve"> statement describes the sort of learning community that we aspire to be. Learning thrives where there is free and open exchange of ideas, thoughts, emotions, and convictions. Open discourse requires trust and safety. While I anticipate that you may find that some aspects of the class challenge your views and theoretical frameworks, I invite you to respectfully express either agreement or disagreement without fear of consequences.  If you feel that I am violating this commitment, please make an appointment to meet outside of class so that we can discuss the issue.</w:t>
      </w:r>
    </w:p>
    <w:p w14:paraId="761B5C23" w14:textId="77777777" w:rsidR="00960D09" w:rsidRPr="003109EB" w:rsidRDefault="00960D09" w:rsidP="00960D09">
      <w:pPr>
        <w:spacing w:after="0" w:line="240" w:lineRule="auto"/>
        <w:rPr>
          <w:rFonts w:ascii="Times New Roman" w:eastAsia="Times New Roman" w:hAnsi="Times New Roman" w:cs="Times New Roman"/>
        </w:rPr>
      </w:pPr>
    </w:p>
    <w:p w14:paraId="12AAAFF1"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I hope we can welcome differences and demonstrate a willingness to analyze issues from frameworks that may or may not feel comfortable. I have opinions, which I may express from time to time. Please be sensitive </w:t>
      </w:r>
      <w:proofErr w:type="gramStart"/>
      <w:r w:rsidRPr="003109EB">
        <w:rPr>
          <w:rFonts w:ascii="Times New Roman" w:eastAsia="Times New Roman" w:hAnsi="Times New Roman" w:cs="Times New Roman"/>
          <w:color w:val="000000"/>
        </w:rPr>
        <w:t>in</w:t>
      </w:r>
      <w:proofErr w:type="gramEnd"/>
      <w:r w:rsidRPr="003109EB">
        <w:rPr>
          <w:rFonts w:ascii="Times New Roman" w:eastAsia="Times New Roman" w:hAnsi="Times New Roman" w:cs="Times New Roman"/>
          <w:color w:val="000000"/>
        </w:rPr>
        <w:t xml:space="preserve"> your class participation by not unfairly dominating discussions. Be aware of others’ right to speak and welcome questions from your classmates. My goal is to create a brave space in which everyone learns to participate in scholarly dialogue that values listening, thinking, feeling, study, and professionalism. (</w:t>
      </w:r>
      <w:r w:rsidRPr="003109EB">
        <w:rPr>
          <w:rFonts w:ascii="Times New Roman" w:eastAsia="Times New Roman" w:hAnsi="Times New Roman" w:cs="Times New Roman"/>
          <w:i/>
          <w:iCs/>
          <w:color w:val="000000"/>
        </w:rPr>
        <w:t>Adapted from Margaret Sallee and Kathryn Roulston</w:t>
      </w:r>
      <w:r w:rsidRPr="003109EB">
        <w:rPr>
          <w:rFonts w:ascii="Times New Roman" w:eastAsia="Times New Roman" w:hAnsi="Times New Roman" w:cs="Times New Roman"/>
          <w:color w:val="000000"/>
        </w:rPr>
        <w:t>)</w:t>
      </w:r>
    </w:p>
    <w:p w14:paraId="392C6287" w14:textId="77777777" w:rsidR="00960D09" w:rsidRPr="003109EB" w:rsidRDefault="00960D09" w:rsidP="00960D09">
      <w:pPr>
        <w:shd w:val="clear" w:color="auto" w:fill="FFFFFF"/>
        <w:spacing w:after="0" w:line="240" w:lineRule="auto"/>
        <w:rPr>
          <w:rFonts w:ascii="Times New Roman" w:eastAsia="Times New Roman" w:hAnsi="Times New Roman" w:cs="Times New Roman"/>
        </w:rPr>
      </w:pPr>
    </w:p>
    <w:p w14:paraId="76CCB4CC" w14:textId="77777777" w:rsidR="00960D09" w:rsidRPr="003109EB" w:rsidRDefault="00960D09" w:rsidP="00960D09">
      <w:pPr>
        <w:numPr>
          <w:ilvl w:val="0"/>
          <w:numId w:val="10"/>
        </w:numPr>
        <w:spacing w:after="0" w:line="240" w:lineRule="auto"/>
        <w:textAlignment w:val="baseline"/>
        <w:rPr>
          <w:rFonts w:ascii="Times New Roman" w:eastAsia="Times New Roman" w:hAnsi="Times New Roman" w:cs="Times New Roman"/>
          <w:color w:val="000000"/>
        </w:rPr>
      </w:pPr>
      <w:r w:rsidRPr="003109EB">
        <w:rPr>
          <w:rFonts w:ascii="Times New Roman" w:eastAsia="Times New Roman" w:hAnsi="Times New Roman" w:cs="Times New Roman"/>
          <w:color w:val="000000"/>
        </w:rPr>
        <w:t xml:space="preserve">Our primary commitment is to learn from each other. We will listen to each other and not talk </w:t>
      </w:r>
      <w:proofErr w:type="gramStart"/>
      <w:r w:rsidRPr="003109EB">
        <w:rPr>
          <w:rFonts w:ascii="Times New Roman" w:eastAsia="Times New Roman" w:hAnsi="Times New Roman" w:cs="Times New Roman"/>
          <w:color w:val="000000"/>
        </w:rPr>
        <w:t>at</w:t>
      </w:r>
      <w:proofErr w:type="gramEnd"/>
      <w:r w:rsidRPr="003109EB">
        <w:rPr>
          <w:rFonts w:ascii="Times New Roman" w:eastAsia="Times New Roman" w:hAnsi="Times New Roman" w:cs="Times New Roman"/>
          <w:color w:val="000000"/>
        </w:rPr>
        <w:t xml:space="preserve"> each other. We welcome differences amongst us in backgrounds, skills, interests, and values. We realize that it is these very differences that will increase our awareness and understanding through this process.</w:t>
      </w:r>
    </w:p>
    <w:p w14:paraId="2640FB8F" w14:textId="77777777" w:rsidR="00960D09" w:rsidRPr="003109EB" w:rsidRDefault="00960D09" w:rsidP="00960D09">
      <w:pPr>
        <w:numPr>
          <w:ilvl w:val="0"/>
          <w:numId w:val="10"/>
        </w:numPr>
        <w:spacing w:after="0" w:line="240" w:lineRule="auto"/>
        <w:textAlignment w:val="baseline"/>
        <w:rPr>
          <w:rFonts w:ascii="Times New Roman" w:eastAsia="Times New Roman" w:hAnsi="Times New Roman" w:cs="Times New Roman"/>
          <w:color w:val="000000"/>
        </w:rPr>
      </w:pPr>
      <w:r w:rsidRPr="003109EB">
        <w:rPr>
          <w:rFonts w:ascii="Times New Roman" w:eastAsia="Times New Roman" w:hAnsi="Times New Roman" w:cs="Times New Roman"/>
          <w:color w:val="000000"/>
        </w:rPr>
        <w:t>We will trust that people are always doing the best they can.</w:t>
      </w:r>
    </w:p>
    <w:p w14:paraId="25FF63C2" w14:textId="77777777" w:rsidR="00960D09" w:rsidRPr="003109EB" w:rsidRDefault="00960D09" w:rsidP="00960D09">
      <w:pPr>
        <w:numPr>
          <w:ilvl w:val="0"/>
          <w:numId w:val="10"/>
        </w:numPr>
        <w:spacing w:after="0" w:line="240" w:lineRule="auto"/>
        <w:textAlignment w:val="baseline"/>
        <w:rPr>
          <w:rFonts w:ascii="Times New Roman" w:eastAsia="Times New Roman" w:hAnsi="Times New Roman" w:cs="Times New Roman"/>
          <w:color w:val="000000"/>
        </w:rPr>
      </w:pPr>
      <w:r w:rsidRPr="003109EB">
        <w:rPr>
          <w:rFonts w:ascii="Times New Roman" w:eastAsia="Times New Roman" w:hAnsi="Times New Roman" w:cs="Times New Roman"/>
          <w:color w:val="000000"/>
        </w:rPr>
        <w:t>Challenge the idea and not the person. We debate ideas, not the individual sharing this idea or practice. </w:t>
      </w:r>
    </w:p>
    <w:p w14:paraId="51A2D5E7" w14:textId="77777777" w:rsidR="00960D09" w:rsidRPr="003109EB" w:rsidRDefault="00960D09" w:rsidP="00960D09">
      <w:pPr>
        <w:numPr>
          <w:ilvl w:val="0"/>
          <w:numId w:val="10"/>
        </w:numPr>
        <w:spacing w:after="0" w:line="240" w:lineRule="auto"/>
        <w:textAlignment w:val="baseline"/>
        <w:rPr>
          <w:rFonts w:ascii="Times New Roman" w:eastAsia="Times New Roman" w:hAnsi="Times New Roman" w:cs="Times New Roman"/>
          <w:color w:val="000000"/>
        </w:rPr>
      </w:pPr>
      <w:r w:rsidRPr="003109EB">
        <w:rPr>
          <w:rFonts w:ascii="Times New Roman" w:eastAsia="Times New Roman" w:hAnsi="Times New Roman" w:cs="Times New Roman"/>
          <w:color w:val="000000"/>
        </w:rPr>
        <w:t>Each of us will strive to speak our discomfort. When something is bothering you, please practice sharing this with the group.  Often our emotional reactions offer valuable learning opportunities.</w:t>
      </w:r>
    </w:p>
    <w:p w14:paraId="6EF4E33F" w14:textId="77777777" w:rsidR="00960D09" w:rsidRPr="003109EB" w:rsidRDefault="00960D09" w:rsidP="00960D09">
      <w:pPr>
        <w:numPr>
          <w:ilvl w:val="0"/>
          <w:numId w:val="10"/>
        </w:numPr>
        <w:spacing w:after="0" w:line="240" w:lineRule="auto"/>
        <w:textAlignment w:val="baseline"/>
        <w:rPr>
          <w:rFonts w:ascii="Times New Roman" w:eastAsia="Times New Roman" w:hAnsi="Times New Roman" w:cs="Times New Roman"/>
          <w:color w:val="000000"/>
        </w:rPr>
      </w:pPr>
      <w:r w:rsidRPr="003109EB">
        <w:rPr>
          <w:rFonts w:ascii="Times New Roman" w:eastAsia="Times New Roman" w:hAnsi="Times New Roman" w:cs="Times New Roman"/>
          <w:color w:val="000000"/>
        </w:rPr>
        <w:t>Step Up, Step Back. Be mindful of taking up much more space than others. On the same note, empower yourself to speak up when others are dominating the conversation.</w:t>
      </w:r>
    </w:p>
    <w:p w14:paraId="43BECA0B" w14:textId="77777777" w:rsidR="00960D09" w:rsidRPr="003109EB" w:rsidRDefault="00960D09" w:rsidP="00960D09">
      <w:pPr>
        <w:numPr>
          <w:ilvl w:val="0"/>
          <w:numId w:val="10"/>
        </w:numPr>
        <w:spacing w:after="0" w:line="240" w:lineRule="auto"/>
        <w:textAlignment w:val="baseline"/>
        <w:rPr>
          <w:rFonts w:ascii="Times New Roman" w:eastAsia="Times New Roman" w:hAnsi="Times New Roman" w:cs="Times New Roman"/>
          <w:color w:val="000000"/>
        </w:rPr>
      </w:pPr>
      <w:r w:rsidRPr="003109EB">
        <w:rPr>
          <w:rFonts w:ascii="Times New Roman" w:eastAsia="Times New Roman" w:hAnsi="Times New Roman" w:cs="Times New Roman"/>
          <w:color w:val="000000"/>
        </w:rPr>
        <w:t xml:space="preserve">Stay engaged. When overwhelmed or stressed, it can be tempting to slip away from the class or group while meeting. Let us honor one another with focused connection. When we </w:t>
      </w:r>
      <w:proofErr w:type="gramStart"/>
      <w:r w:rsidRPr="003109EB">
        <w:rPr>
          <w:rFonts w:ascii="Times New Roman" w:eastAsia="Times New Roman" w:hAnsi="Times New Roman" w:cs="Times New Roman"/>
          <w:color w:val="000000"/>
        </w:rPr>
        <w:t>catch</w:t>
      </w:r>
      <w:proofErr w:type="gramEnd"/>
      <w:r w:rsidRPr="003109EB">
        <w:rPr>
          <w:rFonts w:ascii="Times New Roman" w:eastAsia="Times New Roman" w:hAnsi="Times New Roman" w:cs="Times New Roman"/>
          <w:color w:val="000000"/>
        </w:rPr>
        <w:t xml:space="preserve"> ourselves disengaging, let us gently refocus on the tasks at hand. </w:t>
      </w:r>
    </w:p>
    <w:p w14:paraId="0959E00A" w14:textId="77777777" w:rsidR="00960D09" w:rsidRPr="003109EB" w:rsidRDefault="00960D09" w:rsidP="00960D09">
      <w:pPr>
        <w:spacing w:after="0" w:line="240" w:lineRule="auto"/>
        <w:rPr>
          <w:rFonts w:ascii="Times New Roman" w:eastAsia="Times New Roman" w:hAnsi="Times New Roman" w:cs="Times New Roman"/>
        </w:rPr>
      </w:pPr>
    </w:p>
    <w:p w14:paraId="40337B02" w14:textId="77777777" w:rsidR="00963DDB" w:rsidRDefault="00963DDB">
      <w:r>
        <w:br w:type="page"/>
      </w:r>
    </w:p>
    <w:p w14:paraId="57F4A384" w14:textId="6595D5AF" w:rsidR="00960D09" w:rsidRDefault="00960D09" w:rsidP="00960D09">
      <w:pPr>
        <w:spacing w:after="0" w:line="240" w:lineRule="auto"/>
        <w:rPr>
          <w:rFonts w:ascii="Times New Roman" w:eastAsia="Times New Roman" w:hAnsi="Times New Roman" w:cs="Times New Roman"/>
          <w:b/>
          <w:bCs/>
          <w:color w:val="1155CC"/>
          <w:u w:val="single"/>
        </w:rPr>
      </w:pPr>
      <w:hyperlink r:id="rId11" w:history="1">
        <w:r w:rsidRPr="003109EB">
          <w:rPr>
            <w:rFonts w:ascii="Times New Roman" w:eastAsia="Times New Roman" w:hAnsi="Times New Roman" w:cs="Times New Roman"/>
            <w:b/>
            <w:bCs/>
            <w:color w:val="1155CC"/>
            <w:u w:val="single"/>
          </w:rPr>
          <w:t>INCLUSIVE, COMMUNITY-CREATING LANGUAGE POLICY</w:t>
        </w:r>
      </w:hyperlink>
    </w:p>
    <w:p w14:paraId="10779C7B" w14:textId="77777777" w:rsidR="00963DDB" w:rsidRPr="003109EB" w:rsidRDefault="00963DDB" w:rsidP="00960D09">
      <w:pPr>
        <w:spacing w:after="0" w:line="240" w:lineRule="auto"/>
        <w:rPr>
          <w:rFonts w:ascii="Times New Roman" w:eastAsia="Times New Roman" w:hAnsi="Times New Roman" w:cs="Times New Roman"/>
        </w:rPr>
      </w:pPr>
    </w:p>
    <w:p w14:paraId="5F31EE85"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EMU i</w:t>
      </w:r>
      <w:r w:rsidRPr="003109EB">
        <w:rPr>
          <w:rFonts w:ascii="Times New Roman" w:eastAsia="Times New Roman" w:hAnsi="Times New Roman" w:cs="Times New Roman"/>
          <w:color w:val="172B4D"/>
          <w:shd w:val="clear" w:color="auto" w:fill="FFFFFF"/>
        </w:rPr>
        <w:t xml:space="preserve">s committed to creating and maintaining an inclusive, safe, supportive educational environment that fosters respect for others and is free from intolerance directed toward individuals or groups. As such, EMU </w:t>
      </w:r>
      <w:r w:rsidRPr="003109EB">
        <w:rPr>
          <w:rFonts w:ascii="Times New Roman" w:eastAsia="Times New Roman" w:hAnsi="Times New Roman" w:cs="Times New Roman"/>
          <w:color w:val="000000"/>
        </w:rPr>
        <w:t>expects all its faculty, staff, and students to adopt inclusive written and spoken language that welcomes everyone regardless of race or ethnicity, religious identity, gender, disabilities, age, and sexual orientation.  We will strive to use respectful and welcoming language in our classrooms. </w:t>
      </w:r>
    </w:p>
    <w:p w14:paraId="19984FEB" w14:textId="77777777" w:rsidR="00960D09" w:rsidRPr="003109EB" w:rsidRDefault="00960D09" w:rsidP="00960D09">
      <w:pPr>
        <w:spacing w:after="0" w:line="240" w:lineRule="auto"/>
        <w:rPr>
          <w:rFonts w:ascii="Times New Roman" w:eastAsia="Times New Roman" w:hAnsi="Times New Roman" w:cs="Times New Roman"/>
        </w:rPr>
      </w:pPr>
    </w:p>
    <w:p w14:paraId="033E978F"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172B4D"/>
          <w:shd w:val="clear" w:color="auto" w:fill="FFFFFF"/>
        </w:rPr>
        <w:t xml:space="preserve">As an inclusive community, we strive to sustain safety and belonging for students of all gender and sexual identities expressed in the </w:t>
      </w:r>
      <w:hyperlink r:id="rId12" w:history="1">
        <w:r w:rsidRPr="003109EB">
          <w:rPr>
            <w:rFonts w:ascii="Times New Roman" w:eastAsia="Times New Roman" w:hAnsi="Times New Roman" w:cs="Times New Roman"/>
            <w:color w:val="1155CC"/>
            <w:u w:val="single"/>
          </w:rPr>
          <w:t>LGBTQIA+ Student Support Policy</w:t>
        </w:r>
      </w:hyperlink>
      <w:r w:rsidRPr="003109EB">
        <w:rPr>
          <w:rFonts w:ascii="Times New Roman" w:eastAsia="Times New Roman" w:hAnsi="Times New Roman" w:cs="Times New Roman"/>
          <w:b/>
          <w:bCs/>
          <w:color w:val="000000"/>
        </w:rPr>
        <w:t>.</w:t>
      </w:r>
    </w:p>
    <w:p w14:paraId="1348EA5F" w14:textId="77777777" w:rsidR="00960D09" w:rsidRPr="003109EB" w:rsidRDefault="00960D09" w:rsidP="00960D09">
      <w:pPr>
        <w:spacing w:after="0" w:line="240" w:lineRule="auto"/>
        <w:rPr>
          <w:rFonts w:ascii="Times New Roman" w:eastAsia="Times New Roman" w:hAnsi="Times New Roman" w:cs="Times New Roman"/>
        </w:rPr>
      </w:pPr>
    </w:p>
    <w:p w14:paraId="6F53F270"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1155CC"/>
          <w:u w:val="single"/>
        </w:rPr>
        <w:t>BIAS</w:t>
      </w:r>
      <w:hyperlink r:id="rId13" w:history="1">
        <w:r w:rsidRPr="003109EB">
          <w:rPr>
            <w:rFonts w:ascii="Times New Roman" w:eastAsia="Times New Roman" w:hAnsi="Times New Roman" w:cs="Times New Roman"/>
            <w:b/>
            <w:bCs/>
            <w:color w:val="1155CC"/>
            <w:u w:val="single"/>
          </w:rPr>
          <w:t xml:space="preserve"> RESPONSE</w:t>
        </w:r>
      </w:hyperlink>
      <w:r w:rsidRPr="003109EB">
        <w:rPr>
          <w:rFonts w:ascii="Times New Roman" w:eastAsia="Times New Roman" w:hAnsi="Times New Roman" w:cs="Times New Roman"/>
          <w:b/>
          <w:bCs/>
          <w:color w:val="1155CC"/>
          <w:u w:val="single"/>
        </w:rPr>
        <w:t> </w:t>
      </w:r>
    </w:p>
    <w:p w14:paraId="37B707B6" w14:textId="77777777" w:rsidR="00963DDB" w:rsidRDefault="00963DDB" w:rsidP="00960D09">
      <w:pPr>
        <w:spacing w:after="0" w:line="240" w:lineRule="auto"/>
        <w:rPr>
          <w:rFonts w:ascii="Times New Roman" w:eastAsia="Times New Roman" w:hAnsi="Times New Roman" w:cs="Times New Roman"/>
          <w:color w:val="172B4D"/>
          <w:shd w:val="clear" w:color="auto" w:fill="FFFFFF"/>
        </w:rPr>
      </w:pPr>
    </w:p>
    <w:p w14:paraId="02889ED0" w14:textId="57BAE383"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172B4D"/>
          <w:shd w:val="clear" w:color="auto" w:fill="FFFFFF"/>
        </w:rPr>
        <w:t xml:space="preserve">Bias incidents are harmful to the EMU community and/or individuals within the EMU community. Bias can be intentional or unintentional and may be directed toward an individual or group. A bias incident may take the form of </w:t>
      </w:r>
      <w:proofErr w:type="gramStart"/>
      <w:r w:rsidRPr="003109EB">
        <w:rPr>
          <w:rFonts w:ascii="Times New Roman" w:eastAsia="Times New Roman" w:hAnsi="Times New Roman" w:cs="Times New Roman"/>
          <w:color w:val="172B4D"/>
          <w:shd w:val="clear" w:color="auto" w:fill="FFFFFF"/>
        </w:rPr>
        <w:t>a verbal</w:t>
      </w:r>
      <w:proofErr w:type="gramEnd"/>
      <w:r w:rsidRPr="003109EB">
        <w:rPr>
          <w:rFonts w:ascii="Times New Roman" w:eastAsia="Times New Roman" w:hAnsi="Times New Roman" w:cs="Times New Roman"/>
          <w:color w:val="172B4D"/>
          <w:shd w:val="clear" w:color="auto" w:fill="FFFFFF"/>
        </w:rPr>
        <w:t xml:space="preserve"> interaction, cyber-interaction, physical interaction, or interaction with property. Bias reporting is a resource for anyone who needs to communicate an incident or explore a better understanding around issues of discrimination and learning how to effectively respond. All members of the university community are encouraged to </w:t>
      </w:r>
      <w:hyperlink r:id="rId14" w:history="1">
        <w:r w:rsidRPr="003109EB">
          <w:rPr>
            <w:rFonts w:ascii="Times New Roman" w:eastAsia="Times New Roman" w:hAnsi="Times New Roman" w:cs="Times New Roman"/>
            <w:color w:val="1155CC"/>
            <w:u w:val="single"/>
            <w:shd w:val="clear" w:color="auto" w:fill="FFFFFF"/>
          </w:rPr>
          <w:t>report</w:t>
        </w:r>
      </w:hyperlink>
      <w:r w:rsidRPr="003109EB">
        <w:rPr>
          <w:rFonts w:ascii="Times New Roman" w:eastAsia="Times New Roman" w:hAnsi="Times New Roman" w:cs="Times New Roman"/>
          <w:color w:val="172B4D"/>
          <w:shd w:val="clear" w:color="auto" w:fill="FFFFFF"/>
        </w:rPr>
        <w:t xml:space="preserve"> incidents of bias. </w:t>
      </w:r>
    </w:p>
    <w:p w14:paraId="4E41493C" w14:textId="77777777" w:rsidR="00960D09" w:rsidRPr="003109EB" w:rsidRDefault="00960D09" w:rsidP="00960D09">
      <w:pPr>
        <w:spacing w:after="0" w:line="240" w:lineRule="auto"/>
        <w:rPr>
          <w:rFonts w:ascii="Times New Roman" w:eastAsia="Times New Roman" w:hAnsi="Times New Roman" w:cs="Times New Roman"/>
        </w:rPr>
      </w:pPr>
    </w:p>
    <w:p w14:paraId="39A35B11"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ATTENDANCE POLICY &amp; LEARNING ENGAGEMENT  </w:t>
      </w:r>
    </w:p>
    <w:p w14:paraId="4A232EEA" w14:textId="77777777" w:rsidR="00812E80" w:rsidRDefault="00812E80" w:rsidP="00960D09">
      <w:pPr>
        <w:spacing w:after="0" w:line="240" w:lineRule="auto"/>
        <w:rPr>
          <w:rFonts w:ascii="Times New Roman" w:eastAsia="Times New Roman" w:hAnsi="Times New Roman" w:cs="Times New Roman"/>
          <w:color w:val="000000"/>
        </w:rPr>
      </w:pPr>
    </w:p>
    <w:p w14:paraId="4AE9649B" w14:textId="10B9FCC8"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Students are expected to attend all class meetings. If unusual or emergency circumstances prevent class attendance, the student should notify the professor in advance if possible. Multiple absences from class will result in lower grades. The student is responsible for the material presented in classes </w:t>
      </w:r>
      <w:proofErr w:type="gramStart"/>
      <w:r w:rsidRPr="003109EB">
        <w:rPr>
          <w:rFonts w:ascii="Times New Roman" w:eastAsia="Times New Roman" w:hAnsi="Times New Roman" w:cs="Times New Roman"/>
          <w:color w:val="000000"/>
        </w:rPr>
        <w:t>missed .</w:t>
      </w:r>
      <w:proofErr w:type="gramEnd"/>
      <w:r w:rsidRPr="003109EB">
        <w:rPr>
          <w:rFonts w:ascii="Times New Roman" w:eastAsia="Times New Roman" w:hAnsi="Times New Roman" w:cs="Times New Roman"/>
          <w:color w:val="000000"/>
        </w:rPr>
        <w:t xml:space="preserve"> Students should be aware of the importance of regular class attendance, particularly in the case of classes that only meet once a week or over several weekends. Being absent for more than one class leads to a student missing a large portion of the class content. In addition to consistent class attendance, students should make every effort to arrive </w:t>
      </w:r>
      <w:proofErr w:type="gramStart"/>
      <w:r w:rsidRPr="003109EB">
        <w:rPr>
          <w:rFonts w:ascii="Times New Roman" w:eastAsia="Times New Roman" w:hAnsi="Times New Roman" w:cs="Times New Roman"/>
          <w:color w:val="000000"/>
        </w:rPr>
        <w:t>to</w:t>
      </w:r>
      <w:proofErr w:type="gramEnd"/>
      <w:r w:rsidRPr="003109EB">
        <w:rPr>
          <w:rFonts w:ascii="Times New Roman" w:eastAsia="Times New Roman" w:hAnsi="Times New Roman" w:cs="Times New Roman"/>
          <w:color w:val="000000"/>
        </w:rPr>
        <w:t xml:space="preserve"> class on time out of respect for the learning process, fellow students and faculty. </w:t>
      </w:r>
    </w:p>
    <w:p w14:paraId="76C56872" w14:textId="77777777" w:rsidR="00960D09" w:rsidRPr="003109EB" w:rsidRDefault="00960D09" w:rsidP="00960D09">
      <w:pPr>
        <w:spacing w:after="0" w:line="240" w:lineRule="auto"/>
        <w:rPr>
          <w:rFonts w:ascii="Times New Roman" w:eastAsia="Times New Roman" w:hAnsi="Times New Roman" w:cs="Times New Roman"/>
        </w:rPr>
      </w:pPr>
    </w:p>
    <w:p w14:paraId="0E44CAF6"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RELIGIOUS HOLIDAYS </w:t>
      </w:r>
    </w:p>
    <w:p w14:paraId="1B75D905" w14:textId="77777777" w:rsidR="00812E80" w:rsidRDefault="00812E80" w:rsidP="00960D09">
      <w:pPr>
        <w:spacing w:after="0" w:line="240" w:lineRule="auto"/>
        <w:rPr>
          <w:rFonts w:ascii="Times New Roman" w:eastAsia="Times New Roman" w:hAnsi="Times New Roman" w:cs="Times New Roman"/>
          <w:color w:val="000000"/>
        </w:rPr>
      </w:pPr>
    </w:p>
    <w:p w14:paraId="002B086D" w14:textId="42CBB1EE"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EMU respects the diversity of religious holidays and wishes to provide reasonable </w:t>
      </w:r>
      <w:proofErr w:type="gramStart"/>
      <w:r w:rsidRPr="003109EB">
        <w:rPr>
          <w:rFonts w:ascii="Times New Roman" w:eastAsia="Times New Roman" w:hAnsi="Times New Roman" w:cs="Times New Roman"/>
          <w:color w:val="000000"/>
        </w:rPr>
        <w:t>accommodations</w:t>
      </w:r>
      <w:proofErr w:type="gramEnd"/>
      <w:r w:rsidRPr="003109EB">
        <w:rPr>
          <w:rFonts w:ascii="Times New Roman" w:eastAsia="Times New Roman" w:hAnsi="Times New Roman" w:cs="Times New Roman"/>
          <w:color w:val="000000"/>
        </w:rPr>
        <w:t xml:space="preserve"> for students who may be unable to fully participate in class, lab, exams, or other assignments due to observation of a significant religious holiday. Students should provide adequate notice (a week in advance) to the faculty of such requests. </w:t>
      </w:r>
    </w:p>
    <w:p w14:paraId="0DEEF4E6" w14:textId="77777777" w:rsidR="00960D09" w:rsidRPr="003109EB" w:rsidRDefault="00960D09" w:rsidP="00960D09">
      <w:pPr>
        <w:spacing w:after="0" w:line="240" w:lineRule="auto"/>
        <w:rPr>
          <w:rFonts w:ascii="Times New Roman" w:eastAsia="Times New Roman" w:hAnsi="Times New Roman" w:cs="Times New Roman"/>
        </w:rPr>
      </w:pPr>
    </w:p>
    <w:p w14:paraId="7FCF2E32"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WRITING GUIDELINES</w:t>
      </w:r>
    </w:p>
    <w:p w14:paraId="4A2C27C7"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EMU has adopted a set of writing </w:t>
      </w:r>
      <w:hyperlink r:id="rId15" w:history="1">
        <w:r w:rsidRPr="003109EB">
          <w:rPr>
            <w:rFonts w:ascii="Times New Roman" w:eastAsia="Times New Roman" w:hAnsi="Times New Roman" w:cs="Times New Roman"/>
            <w:color w:val="1155CC"/>
            <w:u w:val="single"/>
          </w:rPr>
          <w:t>guidelines</w:t>
        </w:r>
      </w:hyperlink>
      <w:r w:rsidRPr="003109EB">
        <w:rPr>
          <w:rFonts w:ascii="Times New Roman" w:eastAsia="Times New Roman" w:hAnsi="Times New Roman" w:cs="Times New Roman"/>
          <w:color w:val="000000"/>
        </w:rPr>
        <w:t xml:space="preserve"> for graduate programs that include six sets of criteria: content, structure, rhetoric and style, information literacy, source integrity, and conventions.  </w:t>
      </w:r>
    </w:p>
    <w:p w14:paraId="6DBE1026" w14:textId="77777777" w:rsidR="00963DDB" w:rsidRDefault="00963DDB" w:rsidP="00960D09">
      <w:pPr>
        <w:spacing w:after="0" w:line="240" w:lineRule="auto"/>
        <w:rPr>
          <w:rFonts w:ascii="Times New Roman" w:eastAsia="Times New Roman" w:hAnsi="Times New Roman" w:cs="Times New Roman"/>
          <w:b/>
          <w:bCs/>
          <w:color w:val="000000"/>
        </w:rPr>
      </w:pPr>
    </w:p>
    <w:p w14:paraId="2590D092" w14:textId="77777777" w:rsidR="00812E80" w:rsidRDefault="00812E80">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14:paraId="1AFEE1A0" w14:textId="5D29BEFD"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lastRenderedPageBreak/>
        <w:t>GRADUATE &amp; PROFESSIONAL STUDIES WRITING CENTER</w:t>
      </w:r>
    </w:p>
    <w:p w14:paraId="32BD58AD" w14:textId="77777777" w:rsidR="00812E80" w:rsidRDefault="00812E80" w:rsidP="00960D09">
      <w:pPr>
        <w:spacing w:after="0" w:line="240" w:lineRule="auto"/>
        <w:rPr>
          <w:rFonts w:ascii="Times New Roman" w:eastAsia="Times New Roman" w:hAnsi="Times New Roman" w:cs="Times New Roman"/>
          <w:color w:val="000000"/>
        </w:rPr>
      </w:pPr>
    </w:p>
    <w:p w14:paraId="3F2272EB" w14:textId="3F9E30A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Please utilize the </w:t>
      </w:r>
      <w:hyperlink r:id="rId16" w:history="1">
        <w:r w:rsidRPr="003109EB">
          <w:rPr>
            <w:rFonts w:ascii="Times New Roman" w:eastAsia="Times New Roman" w:hAnsi="Times New Roman" w:cs="Times New Roman"/>
            <w:color w:val="1155CC"/>
            <w:u w:val="single"/>
          </w:rPr>
          <w:t>writing program</w:t>
        </w:r>
      </w:hyperlink>
      <w:r w:rsidRPr="003109EB">
        <w:rPr>
          <w:rFonts w:ascii="Times New Roman" w:eastAsia="Times New Roman" w:hAnsi="Times New Roman" w:cs="Times New Roman"/>
          <w:color w:val="000000"/>
        </w:rPr>
        <w:t xml:space="preserve">! They offer free individual tutoring from a </w:t>
      </w:r>
      <w:hyperlink r:id="rId17" w:history="1">
        <w:r w:rsidRPr="003109EB">
          <w:rPr>
            <w:rFonts w:ascii="Times New Roman" w:eastAsia="Times New Roman" w:hAnsi="Times New Roman" w:cs="Times New Roman"/>
            <w:color w:val="1155CC"/>
            <w:u w:val="single"/>
          </w:rPr>
          <w:t xml:space="preserve">graduate writing </w:t>
        </w:r>
      </w:hyperlink>
      <w:r w:rsidRPr="003109EB">
        <w:rPr>
          <w:rFonts w:ascii="Times New Roman" w:eastAsia="Times New Roman" w:hAnsi="Times New Roman" w:cs="Times New Roman"/>
          <w:color w:val="000000"/>
        </w:rPr>
        <w:t>coach. Please visit the website to schedule an appointment. </w:t>
      </w:r>
    </w:p>
    <w:p w14:paraId="279F7944" w14:textId="77777777" w:rsidR="00960D09" w:rsidRPr="003109EB" w:rsidRDefault="00960D09" w:rsidP="00960D09">
      <w:pPr>
        <w:spacing w:after="0" w:line="240" w:lineRule="auto"/>
        <w:rPr>
          <w:rFonts w:ascii="Times New Roman" w:eastAsia="Times New Roman" w:hAnsi="Times New Roman" w:cs="Times New Roman"/>
        </w:rPr>
      </w:pPr>
    </w:p>
    <w:p w14:paraId="2BFBDBA7" w14:textId="77777777" w:rsidR="00960D09" w:rsidRPr="003109EB" w:rsidRDefault="00960D09" w:rsidP="00960D09">
      <w:pPr>
        <w:spacing w:after="0" w:line="240" w:lineRule="auto"/>
        <w:rPr>
          <w:rFonts w:ascii="Times New Roman" w:eastAsia="Times New Roman" w:hAnsi="Times New Roman" w:cs="Times New Roman"/>
        </w:rPr>
      </w:pPr>
      <w:hyperlink r:id="rId18" w:history="1">
        <w:r w:rsidRPr="003109EB">
          <w:rPr>
            <w:rFonts w:ascii="Times New Roman" w:eastAsia="Times New Roman" w:hAnsi="Times New Roman" w:cs="Times New Roman"/>
            <w:b/>
            <w:bCs/>
            <w:color w:val="1155CC"/>
            <w:u w:val="single"/>
          </w:rPr>
          <w:t>ACADEMIC ACCOUNTABILITY &amp; INTEGRITY</w:t>
        </w:r>
      </w:hyperlink>
    </w:p>
    <w:p w14:paraId="7FE1D306" w14:textId="77777777" w:rsidR="00812E80" w:rsidRDefault="00812E80" w:rsidP="00960D09">
      <w:pPr>
        <w:shd w:val="clear" w:color="auto" w:fill="FFFFFF"/>
        <w:spacing w:after="0" w:line="240" w:lineRule="auto"/>
        <w:rPr>
          <w:rFonts w:ascii="Times New Roman" w:eastAsia="Times New Roman" w:hAnsi="Times New Roman" w:cs="Times New Roman"/>
          <w:color w:val="000000"/>
          <w:shd w:val="clear" w:color="auto" w:fill="FFFFFF"/>
        </w:rPr>
      </w:pPr>
    </w:p>
    <w:p w14:paraId="7826671D" w14:textId="24FFAECE" w:rsidR="00960D09" w:rsidRPr="003109EB" w:rsidRDefault="00960D09" w:rsidP="00960D09">
      <w:pPr>
        <w:shd w:val="clear" w:color="auto" w:fill="FFFFFF"/>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shd w:val="clear" w:color="auto" w:fill="FFFFFF"/>
        </w:rPr>
        <w:t>In accordance with EMU mission, vision, and life together statements, we expect academic integrity of all members of the community.  Responses to violations</w:t>
      </w:r>
      <w:r w:rsidRPr="003109EB">
        <w:rPr>
          <w:rFonts w:ascii="Times New Roman" w:eastAsia="Times New Roman" w:hAnsi="Times New Roman" w:cs="Times New Roman"/>
          <w:color w:val="4A86E8"/>
          <w:shd w:val="clear" w:color="auto" w:fill="FFFFFF"/>
        </w:rPr>
        <w:t xml:space="preserve"> </w:t>
      </w:r>
      <w:r w:rsidRPr="003109EB">
        <w:rPr>
          <w:rFonts w:ascii="Times New Roman" w:eastAsia="Times New Roman" w:hAnsi="Times New Roman" w:cs="Times New Roman"/>
          <w:color w:val="000000"/>
          <w:shd w:val="clear" w:color="auto" w:fill="FFFFFF"/>
        </w:rPr>
        <w:t xml:space="preserve">of academic integrity will be handled according to the </w:t>
      </w:r>
      <w:hyperlink r:id="rId19" w:history="1">
        <w:r w:rsidRPr="003109EB">
          <w:rPr>
            <w:rFonts w:ascii="Times New Roman" w:eastAsia="Times New Roman" w:hAnsi="Times New Roman" w:cs="Times New Roman"/>
            <w:color w:val="1155CC"/>
            <w:u w:val="single"/>
            <w:shd w:val="clear" w:color="auto" w:fill="FFFFFF"/>
          </w:rPr>
          <w:t>Academic Accountability Policy and Procedures</w:t>
        </w:r>
      </w:hyperlink>
      <w:r w:rsidRPr="003109EB">
        <w:rPr>
          <w:rFonts w:ascii="Times New Roman" w:eastAsia="Times New Roman" w:hAnsi="Times New Roman" w:cs="Times New Roman"/>
          <w:color w:val="000000"/>
          <w:shd w:val="clear" w:color="auto" w:fill="FFFFFF"/>
        </w:rPr>
        <w:t xml:space="preserve">. </w:t>
      </w:r>
      <w:r w:rsidRPr="003109EB">
        <w:rPr>
          <w:rFonts w:ascii="Times New Roman" w:eastAsia="Times New Roman" w:hAnsi="Times New Roman" w:cs="Times New Roman"/>
          <w:color w:val="000000"/>
        </w:rPr>
        <w:t xml:space="preserve">EMU fosters a culture where faculty, staff, and students respect themselves and others. EMU faculty and staff care about the integrity of their own work and the work of their students. </w:t>
      </w:r>
      <w:r w:rsidRPr="003109EB">
        <w:rPr>
          <w:rFonts w:ascii="Times New Roman" w:eastAsia="Times New Roman" w:hAnsi="Times New Roman" w:cs="Times New Roman"/>
          <w:color w:val="000000"/>
          <w:shd w:val="clear" w:color="auto" w:fill="FFFFFF"/>
        </w:rPr>
        <w:t xml:space="preserve">They create assignments that promote interpretative thinking and work intentionally with students during the learning process. </w:t>
      </w:r>
      <w:r w:rsidRPr="003109EB">
        <w:rPr>
          <w:rFonts w:ascii="Times New Roman" w:eastAsia="Times New Roman" w:hAnsi="Times New Roman" w:cs="Times New Roman"/>
          <w:color w:val="000000"/>
        </w:rPr>
        <w:t>Honesty, integrity, trust, fairness, respect, and responsibility are characteristics of a community that is active in loving mercy, doing justice, and walking humbly before God. At EMU, a transparent account for academic work involves producing and submitting one’s own work in papers, essays, projects, quizzes and tests; correctly and consistently acknowledging sources used; factually representing research results, one’s credentials, and facts or opinions; and appropriately documenting use of technology.</w:t>
      </w:r>
    </w:p>
    <w:p w14:paraId="744EAE61" w14:textId="77777777" w:rsidR="00960D09" w:rsidRPr="003109EB" w:rsidRDefault="00960D09" w:rsidP="00960D09">
      <w:pPr>
        <w:spacing w:after="0" w:line="240" w:lineRule="auto"/>
        <w:rPr>
          <w:rFonts w:ascii="Times New Roman" w:eastAsia="Times New Roman" w:hAnsi="Times New Roman" w:cs="Times New Roman"/>
        </w:rPr>
      </w:pPr>
    </w:p>
    <w:p w14:paraId="0984C058"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TURNITIN  </w:t>
      </w:r>
    </w:p>
    <w:p w14:paraId="0C030A21" w14:textId="77777777" w:rsidR="00812E80" w:rsidRDefault="00812E80" w:rsidP="00960D09">
      <w:pPr>
        <w:spacing w:after="0" w:line="240" w:lineRule="auto"/>
        <w:rPr>
          <w:rFonts w:ascii="Times New Roman" w:eastAsia="Times New Roman" w:hAnsi="Times New Roman" w:cs="Times New Roman"/>
          <w:color w:val="000000"/>
        </w:rPr>
      </w:pPr>
    </w:p>
    <w:p w14:paraId="67526D21" w14:textId="6BA85207" w:rsidR="00960D09"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For this class, you will submit your papers, via Moodle, to a learning tool and plagiarism prevention system provided by EMU called Turnitin. When grading your work, I will interpret the originality report accordingly and will follow the </w:t>
      </w:r>
      <w:hyperlink r:id="rId20" w:history="1">
        <w:r w:rsidRPr="003109EB">
          <w:rPr>
            <w:rFonts w:ascii="Times New Roman" w:eastAsia="Times New Roman" w:hAnsi="Times New Roman" w:cs="Times New Roman"/>
            <w:color w:val="1155CC"/>
            <w:u w:val="single"/>
            <w:shd w:val="clear" w:color="auto" w:fill="FFFFFF"/>
          </w:rPr>
          <w:t>Academic Accountability Policy and Procedures</w:t>
        </w:r>
      </w:hyperlink>
      <w:r w:rsidRPr="003109EB">
        <w:rPr>
          <w:rFonts w:ascii="Times New Roman" w:eastAsia="Times New Roman" w:hAnsi="Times New Roman" w:cs="Times New Roman"/>
          <w:color w:val="000000"/>
        </w:rPr>
        <w:t xml:space="preserve"> as appropriate. For more information about Turnitin, please see </w:t>
      </w:r>
      <w:hyperlink r:id="rId21" w:history="1">
        <w:r w:rsidRPr="003109EB">
          <w:rPr>
            <w:rFonts w:ascii="Times New Roman" w:eastAsia="Times New Roman" w:hAnsi="Times New Roman" w:cs="Times New Roman"/>
            <w:color w:val="1155CC"/>
            <w:u w:val="single"/>
          </w:rPr>
          <w:t>this site</w:t>
        </w:r>
      </w:hyperlink>
      <w:r w:rsidRPr="003109EB">
        <w:rPr>
          <w:rFonts w:ascii="Times New Roman" w:eastAsia="Times New Roman" w:hAnsi="Times New Roman" w:cs="Times New Roman"/>
          <w:color w:val="000000"/>
        </w:rPr>
        <w:t>. Note that submitted papers become part of the Turnitin.com database.</w:t>
      </w:r>
    </w:p>
    <w:p w14:paraId="13486D58" w14:textId="77777777" w:rsidR="00963DDB" w:rsidRPr="003109EB" w:rsidRDefault="00963DDB" w:rsidP="00960D09">
      <w:pPr>
        <w:spacing w:after="0" w:line="240" w:lineRule="auto"/>
        <w:rPr>
          <w:rFonts w:ascii="Times New Roman" w:eastAsia="Times New Roman" w:hAnsi="Times New Roman" w:cs="Times New Roman"/>
        </w:rPr>
      </w:pPr>
    </w:p>
    <w:p w14:paraId="60317995"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MOODLE </w:t>
      </w:r>
    </w:p>
    <w:p w14:paraId="7B48D6F6" w14:textId="77777777" w:rsidR="00812E80" w:rsidRDefault="00812E80" w:rsidP="00960D09">
      <w:pPr>
        <w:spacing w:after="0" w:line="240" w:lineRule="auto"/>
      </w:pPr>
    </w:p>
    <w:p w14:paraId="651226DD" w14:textId="335FBFAB" w:rsidR="00960D09" w:rsidRPr="003109EB" w:rsidRDefault="00960D09" w:rsidP="00960D09">
      <w:pPr>
        <w:spacing w:after="0" w:line="240" w:lineRule="auto"/>
        <w:rPr>
          <w:rFonts w:ascii="Times New Roman" w:eastAsia="Times New Roman" w:hAnsi="Times New Roman" w:cs="Times New Roman"/>
        </w:rPr>
      </w:pPr>
      <w:hyperlink r:id="rId22" w:history="1">
        <w:r w:rsidRPr="003109EB">
          <w:rPr>
            <w:rFonts w:ascii="Times New Roman" w:eastAsia="Times New Roman" w:hAnsi="Times New Roman" w:cs="Times New Roman"/>
            <w:color w:val="1155CC"/>
            <w:u w:val="single"/>
          </w:rPr>
          <w:t>Moodle </w:t>
        </w:r>
      </w:hyperlink>
      <w:r w:rsidRPr="003109EB">
        <w:rPr>
          <w:rFonts w:ascii="Times New Roman" w:eastAsia="Times New Roman" w:hAnsi="Times New Roman" w:cs="Times New Roman"/>
          <w:color w:val="000000"/>
        </w:rPr>
        <w:t xml:space="preserve">is the online learning platform that EMU has chosen to provide to faculty, administrators and students.  Students will have access to course information within Moodle for any class they are registered for </w:t>
      </w:r>
      <w:proofErr w:type="gramStart"/>
      <w:r w:rsidRPr="003109EB">
        <w:rPr>
          <w:rFonts w:ascii="Times New Roman" w:eastAsia="Times New Roman" w:hAnsi="Times New Roman" w:cs="Times New Roman"/>
          <w:color w:val="000000"/>
        </w:rPr>
        <w:t>in a given</w:t>
      </w:r>
      <w:proofErr w:type="gramEnd"/>
      <w:r w:rsidRPr="003109EB">
        <w:rPr>
          <w:rFonts w:ascii="Times New Roman" w:eastAsia="Times New Roman" w:hAnsi="Times New Roman" w:cs="Times New Roman"/>
          <w:color w:val="000000"/>
        </w:rPr>
        <w:t xml:space="preserve"> term.  The amount of time a student has access to information before and after the class is somewhat dependent on the access given to students by the individual faculty member. However, please note that courses are not in Moodle permanently – after two years the class will no longer be accessible. </w:t>
      </w:r>
      <w:r w:rsidRPr="003109EB">
        <w:rPr>
          <w:rFonts w:ascii="Times New Roman" w:eastAsia="Times New Roman" w:hAnsi="Times New Roman" w:cs="Times New Roman"/>
          <w:color w:val="000000"/>
          <w:u w:val="single"/>
        </w:rPr>
        <w:t>Please be sure to download resources from Moodle that you wish to have ongoing access to.</w:t>
      </w:r>
    </w:p>
    <w:p w14:paraId="0469CF0B" w14:textId="77777777" w:rsidR="00960D09" w:rsidRPr="003109EB" w:rsidRDefault="00960D09" w:rsidP="00960D09">
      <w:pPr>
        <w:spacing w:after="0" w:line="240" w:lineRule="auto"/>
        <w:rPr>
          <w:rFonts w:ascii="Times New Roman" w:eastAsia="Times New Roman" w:hAnsi="Times New Roman" w:cs="Times New Roman"/>
        </w:rPr>
      </w:pPr>
    </w:p>
    <w:p w14:paraId="3066B3C1"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LIBRARY</w:t>
      </w:r>
    </w:p>
    <w:p w14:paraId="0BC133CD" w14:textId="77777777" w:rsidR="00812E80" w:rsidRDefault="00812E80" w:rsidP="00960D09">
      <w:pPr>
        <w:spacing w:after="0" w:line="240" w:lineRule="auto"/>
        <w:rPr>
          <w:rFonts w:ascii="Times New Roman" w:eastAsia="Times New Roman" w:hAnsi="Times New Roman" w:cs="Times New Roman"/>
          <w:color w:val="000000"/>
        </w:rPr>
      </w:pPr>
    </w:p>
    <w:p w14:paraId="6F0AAFE1" w14:textId="4A286BED"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The </w:t>
      </w:r>
      <w:hyperlink r:id="rId23" w:history="1">
        <w:r w:rsidRPr="003109EB">
          <w:rPr>
            <w:rFonts w:ascii="Times New Roman" w:eastAsia="Times New Roman" w:hAnsi="Times New Roman" w:cs="Times New Roman"/>
            <w:color w:val="1155CC"/>
            <w:u w:val="single"/>
          </w:rPr>
          <w:t>Hartzler Library</w:t>
        </w:r>
      </w:hyperlink>
      <w:r w:rsidRPr="003109EB">
        <w:rPr>
          <w:rFonts w:ascii="Times New Roman" w:eastAsia="Times New Roman" w:hAnsi="Times New Roman" w:cs="Times New Roman"/>
          <w:color w:val="000000"/>
        </w:rPr>
        <w:t xml:space="preserve"> offers research support (via email, chat, phone, or SSC campus).  The library home page offers subject guides to help start your research. </w:t>
      </w:r>
    </w:p>
    <w:p w14:paraId="080A307F" w14:textId="77777777" w:rsidR="00960D09" w:rsidRPr="003109EB" w:rsidRDefault="00960D09" w:rsidP="00960D09">
      <w:pPr>
        <w:spacing w:after="0" w:line="240" w:lineRule="auto"/>
        <w:rPr>
          <w:rFonts w:ascii="Times New Roman" w:eastAsia="Times New Roman" w:hAnsi="Times New Roman" w:cs="Times New Roman"/>
        </w:rPr>
      </w:pPr>
    </w:p>
    <w:p w14:paraId="65F4FB9E" w14:textId="77777777" w:rsidR="00812E80" w:rsidRDefault="00812E80">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14:paraId="09F31F07" w14:textId="7000B38C"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lastRenderedPageBreak/>
        <w:t>DISABILITY RESOURCES</w:t>
      </w:r>
    </w:p>
    <w:p w14:paraId="540C1EA6" w14:textId="77777777" w:rsidR="00812E80" w:rsidRDefault="00812E80" w:rsidP="00960D09">
      <w:pPr>
        <w:spacing w:after="0" w:line="240" w:lineRule="auto"/>
        <w:rPr>
          <w:rFonts w:ascii="Times New Roman" w:eastAsia="Times New Roman" w:hAnsi="Times New Roman" w:cs="Times New Roman"/>
          <w:color w:val="000000"/>
        </w:rPr>
      </w:pPr>
    </w:p>
    <w:p w14:paraId="4EFA0D6F" w14:textId="0DECE4A4"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rPr>
        <w:t xml:space="preserve">If you have a physical, psychological, medical, or learning disability that may impact your work in this course, it is your responsibility to contact the </w:t>
      </w:r>
      <w:hyperlink r:id="rId24" w:history="1">
        <w:r w:rsidRPr="003109EB">
          <w:rPr>
            <w:rFonts w:ascii="Times New Roman" w:eastAsia="Times New Roman" w:hAnsi="Times New Roman" w:cs="Times New Roman"/>
            <w:color w:val="1155CC"/>
            <w:u w:val="single"/>
          </w:rPr>
          <w:t>Office of Academic Access</w:t>
        </w:r>
      </w:hyperlink>
      <w:r w:rsidRPr="003109EB">
        <w:rPr>
          <w:rFonts w:ascii="Times New Roman" w:eastAsia="Times New Roman" w:hAnsi="Times New Roman" w:cs="Times New Roman"/>
          <w:color w:val="000000"/>
        </w:rPr>
        <w:t xml:space="preserve"> on the third floor of the Hartzler library. This office will work with you to establish eligibility and to </w:t>
      </w:r>
      <w:proofErr w:type="gramStart"/>
      <w:r w:rsidRPr="003109EB">
        <w:rPr>
          <w:rFonts w:ascii="Times New Roman" w:eastAsia="Times New Roman" w:hAnsi="Times New Roman" w:cs="Times New Roman"/>
          <w:color w:val="000000"/>
        </w:rPr>
        <w:t>coordinate</w:t>
      </w:r>
      <w:proofErr w:type="gramEnd"/>
      <w:r w:rsidRPr="003109EB">
        <w:rPr>
          <w:rFonts w:ascii="Times New Roman" w:eastAsia="Times New Roman" w:hAnsi="Times New Roman" w:cs="Times New Roman"/>
          <w:color w:val="000000"/>
        </w:rPr>
        <w:t xml:space="preserve"> reasonable </w:t>
      </w:r>
      <w:proofErr w:type="gramStart"/>
      <w:r w:rsidRPr="003109EB">
        <w:rPr>
          <w:rFonts w:ascii="Times New Roman" w:eastAsia="Times New Roman" w:hAnsi="Times New Roman" w:cs="Times New Roman"/>
          <w:color w:val="000000"/>
        </w:rPr>
        <w:t>accommodations</w:t>
      </w:r>
      <w:proofErr w:type="gramEnd"/>
      <w:r w:rsidRPr="003109EB">
        <w:rPr>
          <w:rFonts w:ascii="Times New Roman" w:eastAsia="Times New Roman" w:hAnsi="Times New Roman" w:cs="Times New Roman"/>
          <w:color w:val="000000"/>
        </w:rPr>
        <w:t xml:space="preserve">. All information and documentation </w:t>
      </w:r>
      <w:proofErr w:type="gramStart"/>
      <w:r w:rsidRPr="003109EB">
        <w:rPr>
          <w:rFonts w:ascii="Times New Roman" w:eastAsia="Times New Roman" w:hAnsi="Times New Roman" w:cs="Times New Roman"/>
          <w:color w:val="000000"/>
        </w:rPr>
        <w:t>is</w:t>
      </w:r>
      <w:proofErr w:type="gramEnd"/>
      <w:r w:rsidRPr="003109EB">
        <w:rPr>
          <w:rFonts w:ascii="Times New Roman" w:eastAsia="Times New Roman" w:hAnsi="Times New Roman" w:cs="Times New Roman"/>
          <w:color w:val="000000"/>
        </w:rPr>
        <w:t xml:space="preserve"> treated confidentially.</w:t>
      </w:r>
    </w:p>
    <w:p w14:paraId="69E23682" w14:textId="77777777" w:rsidR="00960D09" w:rsidRPr="003109EB" w:rsidRDefault="00960D09" w:rsidP="00960D09">
      <w:pPr>
        <w:spacing w:after="0" w:line="240" w:lineRule="auto"/>
        <w:rPr>
          <w:rFonts w:ascii="Times New Roman" w:eastAsia="Times New Roman" w:hAnsi="Times New Roman" w:cs="Times New Roman"/>
        </w:rPr>
      </w:pPr>
    </w:p>
    <w:p w14:paraId="26521B9B"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b/>
          <w:bCs/>
          <w:color w:val="000000"/>
        </w:rPr>
        <w:t>TITLE IX </w:t>
      </w:r>
    </w:p>
    <w:p w14:paraId="140448B7" w14:textId="77777777" w:rsidR="00812E80" w:rsidRDefault="00812E80" w:rsidP="00960D09">
      <w:pPr>
        <w:spacing w:after="0" w:line="240" w:lineRule="auto"/>
        <w:rPr>
          <w:rFonts w:ascii="Times New Roman" w:eastAsia="Times New Roman" w:hAnsi="Times New Roman" w:cs="Times New Roman"/>
          <w:i/>
          <w:iCs/>
          <w:color w:val="000000"/>
          <w:shd w:val="clear" w:color="auto" w:fill="FFFFFF"/>
        </w:rPr>
      </w:pPr>
    </w:p>
    <w:p w14:paraId="36F9BEE2" w14:textId="0265BCAF"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i/>
          <w:iCs/>
          <w:color w:val="000000"/>
          <w:shd w:val="clear" w:color="auto" w:fill="FFFFFF"/>
        </w:rPr>
        <w:t xml:space="preserve">The following policy applies to any incidents that occur (on or off campus) </w:t>
      </w:r>
      <w:r w:rsidRPr="003109EB">
        <w:rPr>
          <w:rFonts w:ascii="Times New Roman" w:eastAsia="Times New Roman" w:hAnsi="Times New Roman" w:cs="Times New Roman"/>
          <w:i/>
          <w:iCs/>
          <w:color w:val="000000"/>
          <w:u w:val="single"/>
          <w:shd w:val="clear" w:color="auto" w:fill="FFFFFF"/>
        </w:rPr>
        <w:t>while you are a student registered at EMU.</w:t>
      </w:r>
      <w:r w:rsidRPr="003109EB">
        <w:rPr>
          <w:rFonts w:ascii="Times New Roman" w:eastAsia="Times New Roman" w:hAnsi="Times New Roman" w:cs="Times New Roman"/>
          <w:i/>
          <w:iCs/>
          <w:color w:val="000000"/>
          <w:shd w:val="clear" w:color="auto" w:fill="FFFFFF"/>
        </w:rPr>
        <w:t xml:space="preserve"> It does not apply to incidents that happened </w:t>
      </w:r>
      <w:r w:rsidRPr="003109EB">
        <w:rPr>
          <w:rFonts w:ascii="Times New Roman" w:eastAsia="Times New Roman" w:hAnsi="Times New Roman" w:cs="Times New Roman"/>
          <w:b/>
          <w:bCs/>
          <w:i/>
          <w:iCs/>
          <w:color w:val="000000"/>
          <w:shd w:val="clear" w:color="auto" w:fill="FFFFFF"/>
        </w:rPr>
        <w:t>prior to your enrollment at EMU</w:t>
      </w:r>
      <w:r w:rsidRPr="003109EB">
        <w:rPr>
          <w:rFonts w:ascii="Times New Roman" w:eastAsia="Times New Roman" w:hAnsi="Times New Roman" w:cs="Times New Roman"/>
          <w:i/>
          <w:iCs/>
          <w:color w:val="000000"/>
          <w:shd w:val="clear" w:color="auto" w:fill="FFFFFF"/>
        </w:rPr>
        <w:t>.</w:t>
      </w:r>
      <w:r w:rsidRPr="003109EB">
        <w:rPr>
          <w:rFonts w:ascii="Times New Roman" w:eastAsia="Times New Roman" w:hAnsi="Times New Roman" w:cs="Times New Roman"/>
          <w:b/>
          <w:bCs/>
          <w:i/>
          <w:iCs/>
          <w:color w:val="000000"/>
          <w:shd w:val="clear" w:color="auto" w:fill="FFFFFF"/>
        </w:rPr>
        <w:t xml:space="preserve"> </w:t>
      </w:r>
      <w:r w:rsidRPr="003109EB">
        <w:rPr>
          <w:rFonts w:ascii="Times New Roman" w:eastAsia="Times New Roman" w:hAnsi="Times New Roman" w:cs="Times New Roman"/>
          <w:b/>
          <w:bCs/>
          <w:i/>
          <w:iCs/>
          <w:color w:val="000000"/>
        </w:rPr>
        <w:t> </w:t>
      </w:r>
      <w:r w:rsidRPr="003109EB">
        <w:rPr>
          <w:rFonts w:ascii="Times New Roman" w:eastAsia="Times New Roman" w:hAnsi="Times New Roman" w:cs="Times New Roman"/>
          <w:b/>
          <w:bCs/>
          <w:color w:val="000000"/>
        </w:rPr>
        <w:t> </w:t>
      </w:r>
    </w:p>
    <w:p w14:paraId="261CB912" w14:textId="77777777" w:rsidR="00960D09" w:rsidRPr="003109EB" w:rsidRDefault="00960D09" w:rsidP="00960D09">
      <w:pPr>
        <w:spacing w:after="0" w:line="240" w:lineRule="auto"/>
        <w:rPr>
          <w:rFonts w:ascii="Times New Roman" w:eastAsia="Times New Roman" w:hAnsi="Times New Roman" w:cs="Times New Roman"/>
        </w:rPr>
      </w:pPr>
    </w:p>
    <w:p w14:paraId="36F4C0A1" w14:textId="77777777" w:rsidR="00960D09" w:rsidRPr="003109EB" w:rsidRDefault="00960D09" w:rsidP="00960D09">
      <w:pPr>
        <w:spacing w:after="0" w:line="240" w:lineRule="auto"/>
        <w:rPr>
          <w:rFonts w:ascii="Times New Roman" w:eastAsia="Times New Roman" w:hAnsi="Times New Roman" w:cs="Times New Roman"/>
        </w:rPr>
      </w:pPr>
      <w:r w:rsidRPr="003109EB">
        <w:rPr>
          <w:rFonts w:ascii="Times New Roman" w:eastAsia="Times New Roman" w:hAnsi="Times New Roman" w:cs="Times New Roman"/>
          <w:color w:val="000000"/>
          <w:shd w:val="clear" w:color="auto" w:fill="FFFFFF"/>
        </w:rPr>
        <w:t>It is important for you to know that all faculty and staff members are required to report known or alleged incidents of sexual violence (including sexual assault, domestic/relationship violence, stalking). That means that faculty and staff members cannot keep information about sexual violence confidential if you share that information with them. For example, if you inform a faculty or staff member of an issue of sexual harassment, sexual assault, or discrimination, they will keep the information as private as possible. However, they are required to bring it to the attention of the institution’s Title IX Coordinator.  If you would like to talk to the Title IX Coordinator (Kimberly Anderson, JD) directly, she can be reached at </w:t>
      </w:r>
      <w:r w:rsidRPr="003109EB">
        <w:rPr>
          <w:rFonts w:ascii="Times New Roman" w:eastAsia="Times New Roman" w:hAnsi="Times New Roman" w:cs="Times New Roman"/>
          <w:color w:val="222222"/>
          <w:shd w:val="clear" w:color="auto" w:fill="FFFFFF"/>
        </w:rPr>
        <w:t>540-432-4849 (4TIX)</w:t>
      </w:r>
      <w:r w:rsidRPr="003109EB">
        <w:rPr>
          <w:rFonts w:ascii="Times New Roman" w:eastAsia="Times New Roman" w:hAnsi="Times New Roman" w:cs="Times New Roman"/>
          <w:color w:val="000000"/>
          <w:shd w:val="clear" w:color="auto" w:fill="FFFFFF"/>
        </w:rPr>
        <w:t xml:space="preserve"> or </w:t>
      </w:r>
      <w:r w:rsidRPr="003109EB">
        <w:rPr>
          <w:rFonts w:ascii="Times New Roman" w:eastAsia="Times New Roman" w:hAnsi="Times New Roman" w:cs="Times New Roman"/>
          <w:color w:val="1155CC"/>
          <w:shd w:val="clear" w:color="auto" w:fill="FFFFFF"/>
        </w:rPr>
        <w:t xml:space="preserve">titleixcoordinator@emu.edu. </w:t>
      </w:r>
      <w:r w:rsidRPr="003109EB">
        <w:rPr>
          <w:rFonts w:ascii="Times New Roman" w:eastAsia="Times New Roman" w:hAnsi="Times New Roman" w:cs="Times New Roman"/>
          <w:color w:val="000000"/>
          <w:shd w:val="clear" w:color="auto" w:fill="FFFFFF"/>
        </w:rPr>
        <w:t xml:space="preserve">You can also report incidents or complaints through the </w:t>
      </w:r>
      <w:hyperlink r:id="rId25" w:history="1">
        <w:r w:rsidRPr="003109EB">
          <w:rPr>
            <w:rFonts w:ascii="Times New Roman" w:eastAsia="Times New Roman" w:hAnsi="Times New Roman" w:cs="Times New Roman"/>
            <w:color w:val="1155CC"/>
            <w:u w:val="single"/>
            <w:shd w:val="clear" w:color="auto" w:fill="FFFFFF"/>
          </w:rPr>
          <w:t>online portal</w:t>
        </w:r>
      </w:hyperlink>
      <w:r w:rsidRPr="003109EB">
        <w:rPr>
          <w:rFonts w:ascii="Times New Roman" w:eastAsia="Times New Roman" w:hAnsi="Times New Roman" w:cs="Times New Roman"/>
          <w:color w:val="000000"/>
          <w:shd w:val="clear" w:color="auto" w:fill="FFFFFF"/>
        </w:rPr>
        <w:t xml:space="preserve">. You may confidentially report incidents of sexual violence if you speak to Counseling Services counselors, </w:t>
      </w:r>
      <w:r w:rsidRPr="003109EB">
        <w:rPr>
          <w:rFonts w:ascii="Times New Roman" w:eastAsia="Times New Roman" w:hAnsi="Times New Roman" w:cs="Times New Roman"/>
          <w:color w:val="222222"/>
          <w:shd w:val="clear" w:color="auto" w:fill="FFFFFF"/>
        </w:rPr>
        <w:t>University Chaplain and Seminary Campus Pastor</w:t>
      </w:r>
      <w:r w:rsidRPr="003109EB">
        <w:rPr>
          <w:rFonts w:ascii="Times New Roman" w:eastAsia="Times New Roman" w:hAnsi="Times New Roman" w:cs="Times New Roman"/>
          <w:color w:val="000000"/>
          <w:shd w:val="clear" w:color="auto" w:fill="FFFFFF"/>
        </w:rPr>
        <w:t xml:space="preserve">, or Health Services personnel providing clinical care. These individuals, as well as the Title IX Coordinator, can provide you with information on both internal and </w:t>
      </w:r>
      <w:r w:rsidRPr="003109EB">
        <w:rPr>
          <w:rFonts w:ascii="Times New Roman" w:eastAsia="Times New Roman" w:hAnsi="Times New Roman" w:cs="Times New Roman"/>
          <w:color w:val="000000"/>
        </w:rPr>
        <w:t>external support resources.</w:t>
      </w:r>
    </w:p>
    <w:p w14:paraId="662F2A9F" w14:textId="77777777" w:rsidR="00F26A2F" w:rsidRDefault="00F26A2F">
      <w:pPr>
        <w:rPr>
          <w:rFonts w:ascii="Times New Roman" w:hAnsi="Times New Roman" w:cs="Times New Roman"/>
        </w:rPr>
      </w:pPr>
    </w:p>
    <w:p w14:paraId="04737B3D" w14:textId="77777777" w:rsidR="00812E80" w:rsidRDefault="00812E80">
      <w:pPr>
        <w:rPr>
          <w:rFonts w:ascii="Times New Roman" w:hAnsi="Times New Roman" w:cs="Times New Roman"/>
        </w:rPr>
      </w:pPr>
    </w:p>
    <w:p w14:paraId="329BEDDE" w14:textId="77777777" w:rsidR="00812E80" w:rsidRDefault="00812E80">
      <w:pPr>
        <w:rPr>
          <w:rFonts w:ascii="Times New Roman" w:hAnsi="Times New Roman" w:cs="Times New Roman"/>
        </w:rPr>
      </w:pPr>
    </w:p>
    <w:p w14:paraId="7D2B5113" w14:textId="77777777" w:rsidR="00812E80" w:rsidRDefault="00812E80">
      <w:pPr>
        <w:rPr>
          <w:rFonts w:ascii="Times New Roman" w:hAnsi="Times New Roman" w:cs="Times New Roman"/>
        </w:rPr>
      </w:pPr>
    </w:p>
    <w:p w14:paraId="7B14A8C3" w14:textId="77777777" w:rsidR="00812E80" w:rsidRDefault="00812E80">
      <w:pPr>
        <w:rPr>
          <w:rFonts w:ascii="Times New Roman" w:hAnsi="Times New Roman" w:cs="Times New Roman"/>
        </w:rPr>
      </w:pPr>
    </w:p>
    <w:p w14:paraId="77915D76" w14:textId="3A64D23F" w:rsidR="00812E80" w:rsidRPr="003109EB" w:rsidRDefault="00812E80">
      <w:pPr>
        <w:rPr>
          <w:rFonts w:ascii="Times New Roman" w:hAnsi="Times New Roman" w:cs="Times New Roman"/>
        </w:rPr>
      </w:pPr>
      <w:r>
        <w:rPr>
          <w:rFonts w:ascii="Times New Roman" w:hAnsi="Times New Roman" w:cs="Times New Roman"/>
        </w:rPr>
        <w:t xml:space="preserve">P.S. </w:t>
      </w:r>
      <w:r>
        <w:rPr>
          <w:rFonts w:ascii="Times New Roman" w:hAnsi="Times New Roman" w:cs="Times New Roman"/>
        </w:rPr>
        <w:fldChar w:fldCharType="begin"/>
      </w:r>
      <w:r>
        <w:rPr>
          <w:rFonts w:ascii="Times New Roman" w:hAnsi="Times New Roman" w:cs="Times New Roman"/>
        </w:rPr>
        <w:instrText xml:space="preserve"> DATE \@ "M/d/yyyy" </w:instrText>
      </w:r>
      <w:r>
        <w:rPr>
          <w:rFonts w:ascii="Times New Roman" w:hAnsi="Times New Roman" w:cs="Times New Roman"/>
        </w:rPr>
        <w:fldChar w:fldCharType="separate"/>
      </w:r>
      <w:r w:rsidR="00493F8F">
        <w:rPr>
          <w:rFonts w:ascii="Times New Roman" w:hAnsi="Times New Roman" w:cs="Times New Roman"/>
          <w:noProof/>
        </w:rPr>
        <w:t>3/31/2025</w:t>
      </w:r>
      <w:r>
        <w:rPr>
          <w:rFonts w:ascii="Times New Roman" w:hAnsi="Times New Roman" w:cs="Times New Roman"/>
        </w:rPr>
        <w:fldChar w:fldCharType="end"/>
      </w:r>
    </w:p>
    <w:sectPr w:rsidR="00812E80" w:rsidRPr="003109EB">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A023" w14:textId="77777777" w:rsidR="00FC39FF" w:rsidRDefault="00FC39FF" w:rsidP="002A6B5C">
      <w:pPr>
        <w:spacing w:after="0" w:line="240" w:lineRule="auto"/>
      </w:pPr>
      <w:r>
        <w:separator/>
      </w:r>
    </w:p>
  </w:endnote>
  <w:endnote w:type="continuationSeparator" w:id="0">
    <w:p w14:paraId="4FF5CD65" w14:textId="77777777" w:rsidR="00FC39FF" w:rsidRDefault="00FC39FF" w:rsidP="002A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3609" w14:textId="77777777" w:rsidR="00FC39FF" w:rsidRDefault="00FC39FF" w:rsidP="002A6B5C">
      <w:pPr>
        <w:spacing w:after="0" w:line="240" w:lineRule="auto"/>
      </w:pPr>
      <w:r>
        <w:separator/>
      </w:r>
    </w:p>
  </w:footnote>
  <w:footnote w:type="continuationSeparator" w:id="0">
    <w:p w14:paraId="2A63917E" w14:textId="77777777" w:rsidR="00FC39FF" w:rsidRDefault="00FC39FF" w:rsidP="002A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130414"/>
      <w:docPartObj>
        <w:docPartGallery w:val="Page Numbers (Top of Page)"/>
        <w:docPartUnique/>
      </w:docPartObj>
    </w:sdtPr>
    <w:sdtEndPr>
      <w:rPr>
        <w:rFonts w:ascii="Times New Roman" w:hAnsi="Times New Roman" w:cs="Times New Roman"/>
        <w:noProof/>
      </w:rPr>
    </w:sdtEndPr>
    <w:sdtContent>
      <w:p w14:paraId="01535285" w14:textId="45C5EDD9" w:rsidR="002A6B5C" w:rsidRPr="007F107B" w:rsidRDefault="002A6B5C">
        <w:pPr>
          <w:pStyle w:val="Header"/>
          <w:jc w:val="right"/>
          <w:rPr>
            <w:rFonts w:ascii="Times New Roman" w:hAnsi="Times New Roman" w:cs="Times New Roman"/>
          </w:rPr>
        </w:pPr>
        <w:r w:rsidRPr="007F107B">
          <w:rPr>
            <w:rFonts w:ascii="Times New Roman" w:hAnsi="Times New Roman" w:cs="Times New Roman"/>
          </w:rPr>
          <w:fldChar w:fldCharType="begin"/>
        </w:r>
        <w:r w:rsidRPr="007F107B">
          <w:rPr>
            <w:rFonts w:ascii="Times New Roman" w:hAnsi="Times New Roman" w:cs="Times New Roman"/>
          </w:rPr>
          <w:instrText xml:space="preserve"> PAGE   \* MERGEFORMAT </w:instrText>
        </w:r>
        <w:r w:rsidRPr="007F107B">
          <w:rPr>
            <w:rFonts w:ascii="Times New Roman" w:hAnsi="Times New Roman" w:cs="Times New Roman"/>
          </w:rPr>
          <w:fldChar w:fldCharType="separate"/>
        </w:r>
        <w:r w:rsidRPr="007F107B">
          <w:rPr>
            <w:rFonts w:ascii="Times New Roman" w:hAnsi="Times New Roman" w:cs="Times New Roman"/>
            <w:noProof/>
          </w:rPr>
          <w:t>2</w:t>
        </w:r>
        <w:r w:rsidRPr="007F107B">
          <w:rPr>
            <w:rFonts w:ascii="Times New Roman" w:hAnsi="Times New Roman" w:cs="Times New Roman"/>
            <w:noProof/>
          </w:rPr>
          <w:fldChar w:fldCharType="end"/>
        </w:r>
      </w:p>
    </w:sdtContent>
  </w:sdt>
  <w:p w14:paraId="44523943" w14:textId="77777777" w:rsidR="002A6B5C" w:rsidRDefault="002A6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3F5"/>
    <w:multiLevelType w:val="hybridMultilevel"/>
    <w:tmpl w:val="6CA0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1010"/>
    <w:multiLevelType w:val="hybridMultilevel"/>
    <w:tmpl w:val="BEE0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55B23"/>
    <w:multiLevelType w:val="multilevel"/>
    <w:tmpl w:val="54BA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64ED7"/>
    <w:multiLevelType w:val="hybridMultilevel"/>
    <w:tmpl w:val="98101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22355"/>
    <w:multiLevelType w:val="hybridMultilevel"/>
    <w:tmpl w:val="B8DC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776D0"/>
    <w:multiLevelType w:val="multilevel"/>
    <w:tmpl w:val="99FCC4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532A4"/>
    <w:multiLevelType w:val="hybridMultilevel"/>
    <w:tmpl w:val="B3C06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9670AA"/>
    <w:multiLevelType w:val="multilevel"/>
    <w:tmpl w:val="F59028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881519D"/>
    <w:multiLevelType w:val="hybridMultilevel"/>
    <w:tmpl w:val="EEF25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761465">
    <w:abstractNumId w:val="7"/>
  </w:num>
  <w:num w:numId="2" w16cid:durableId="1347249509">
    <w:abstractNumId w:val="7"/>
    <w:lvlOverride w:ilvl="1">
      <w:lvl w:ilvl="1">
        <w:numFmt w:val="lowerLetter"/>
        <w:lvlText w:val="%2."/>
        <w:lvlJc w:val="left"/>
      </w:lvl>
    </w:lvlOverride>
  </w:num>
  <w:num w:numId="3" w16cid:durableId="831873371">
    <w:abstractNumId w:val="7"/>
    <w:lvlOverride w:ilvl="1">
      <w:lvl w:ilvl="1">
        <w:numFmt w:val="lowerLetter"/>
        <w:lvlText w:val="%2."/>
        <w:lvlJc w:val="left"/>
      </w:lvl>
    </w:lvlOverride>
  </w:num>
  <w:num w:numId="4" w16cid:durableId="1974165841">
    <w:abstractNumId w:val="5"/>
    <w:lvlOverride w:ilvl="0">
      <w:lvl w:ilvl="0">
        <w:numFmt w:val="decimal"/>
        <w:lvlText w:val="%1."/>
        <w:lvlJc w:val="left"/>
      </w:lvl>
    </w:lvlOverride>
  </w:num>
  <w:num w:numId="5" w16cid:durableId="485051782">
    <w:abstractNumId w:val="5"/>
    <w:lvlOverride w:ilvl="1">
      <w:lvl w:ilvl="1">
        <w:numFmt w:val="lowerLetter"/>
        <w:lvlText w:val="%2."/>
        <w:lvlJc w:val="left"/>
      </w:lvl>
    </w:lvlOverride>
  </w:num>
  <w:num w:numId="6" w16cid:durableId="966466539">
    <w:abstractNumId w:val="5"/>
    <w:lvlOverride w:ilvl="0">
      <w:lvl w:ilvl="0">
        <w:numFmt w:val="decimal"/>
        <w:lvlText w:val="%1."/>
        <w:lvlJc w:val="left"/>
      </w:lvl>
    </w:lvlOverride>
  </w:num>
  <w:num w:numId="7" w16cid:durableId="816923347">
    <w:abstractNumId w:val="5"/>
    <w:lvlOverride w:ilvl="1">
      <w:lvl w:ilvl="1">
        <w:numFmt w:val="lowerLetter"/>
        <w:lvlText w:val="%2."/>
        <w:lvlJc w:val="left"/>
      </w:lvl>
    </w:lvlOverride>
  </w:num>
  <w:num w:numId="8" w16cid:durableId="877161731">
    <w:abstractNumId w:val="5"/>
    <w:lvlOverride w:ilvl="0">
      <w:lvl w:ilvl="0">
        <w:numFmt w:val="decimal"/>
        <w:lvlText w:val="%1."/>
        <w:lvlJc w:val="left"/>
      </w:lvl>
    </w:lvlOverride>
  </w:num>
  <w:num w:numId="9" w16cid:durableId="709846294">
    <w:abstractNumId w:val="5"/>
    <w:lvlOverride w:ilvl="1">
      <w:lvl w:ilvl="1">
        <w:numFmt w:val="lowerLetter"/>
        <w:lvlText w:val="%2."/>
        <w:lvlJc w:val="left"/>
      </w:lvl>
    </w:lvlOverride>
  </w:num>
  <w:num w:numId="10" w16cid:durableId="1507282570">
    <w:abstractNumId w:val="2"/>
  </w:num>
  <w:num w:numId="11" w16cid:durableId="295792335">
    <w:abstractNumId w:val="8"/>
  </w:num>
  <w:num w:numId="12" w16cid:durableId="405341427">
    <w:abstractNumId w:val="0"/>
  </w:num>
  <w:num w:numId="13" w16cid:durableId="183446878">
    <w:abstractNumId w:val="3"/>
  </w:num>
  <w:num w:numId="14" w16cid:durableId="1894270738">
    <w:abstractNumId w:val="6"/>
  </w:num>
  <w:num w:numId="15" w16cid:durableId="1195774770">
    <w:abstractNumId w:val="4"/>
  </w:num>
  <w:num w:numId="16" w16cid:durableId="214534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09"/>
    <w:rsid w:val="00005363"/>
    <w:rsid w:val="00015DF0"/>
    <w:rsid w:val="00020C99"/>
    <w:rsid w:val="000325ED"/>
    <w:rsid w:val="00063F96"/>
    <w:rsid w:val="000778BD"/>
    <w:rsid w:val="000E4B11"/>
    <w:rsid w:val="000E615C"/>
    <w:rsid w:val="001919B2"/>
    <w:rsid w:val="001D0B64"/>
    <w:rsid w:val="002353DD"/>
    <w:rsid w:val="00235987"/>
    <w:rsid w:val="00265369"/>
    <w:rsid w:val="002A6B5C"/>
    <w:rsid w:val="002B56C5"/>
    <w:rsid w:val="002D32F3"/>
    <w:rsid w:val="003000B5"/>
    <w:rsid w:val="003109EB"/>
    <w:rsid w:val="003229B5"/>
    <w:rsid w:val="00350A02"/>
    <w:rsid w:val="0036038B"/>
    <w:rsid w:val="00387715"/>
    <w:rsid w:val="003D7652"/>
    <w:rsid w:val="00404909"/>
    <w:rsid w:val="00493F8F"/>
    <w:rsid w:val="0049628B"/>
    <w:rsid w:val="004B67E0"/>
    <w:rsid w:val="004C4365"/>
    <w:rsid w:val="00527DCE"/>
    <w:rsid w:val="005524F0"/>
    <w:rsid w:val="00561FFF"/>
    <w:rsid w:val="00562F3E"/>
    <w:rsid w:val="00570613"/>
    <w:rsid w:val="00597A92"/>
    <w:rsid w:val="005D33EC"/>
    <w:rsid w:val="006058E8"/>
    <w:rsid w:val="00610EB4"/>
    <w:rsid w:val="00650FE1"/>
    <w:rsid w:val="006B41BA"/>
    <w:rsid w:val="006F512A"/>
    <w:rsid w:val="007269AE"/>
    <w:rsid w:val="00780A98"/>
    <w:rsid w:val="007D1B48"/>
    <w:rsid w:val="007D58D8"/>
    <w:rsid w:val="007D7022"/>
    <w:rsid w:val="007E6EEE"/>
    <w:rsid w:val="007F107B"/>
    <w:rsid w:val="00812E80"/>
    <w:rsid w:val="00816133"/>
    <w:rsid w:val="008453F9"/>
    <w:rsid w:val="00871E03"/>
    <w:rsid w:val="008B0966"/>
    <w:rsid w:val="008C650C"/>
    <w:rsid w:val="00926D69"/>
    <w:rsid w:val="00960D09"/>
    <w:rsid w:val="00963DDB"/>
    <w:rsid w:val="00967BB7"/>
    <w:rsid w:val="009C066B"/>
    <w:rsid w:val="009E16E8"/>
    <w:rsid w:val="00A046FB"/>
    <w:rsid w:val="00A26032"/>
    <w:rsid w:val="00A3146F"/>
    <w:rsid w:val="00A33F36"/>
    <w:rsid w:val="00A433B9"/>
    <w:rsid w:val="00AB53F0"/>
    <w:rsid w:val="00AC244B"/>
    <w:rsid w:val="00AC3830"/>
    <w:rsid w:val="00AD09EC"/>
    <w:rsid w:val="00B23A74"/>
    <w:rsid w:val="00B249FA"/>
    <w:rsid w:val="00BB79D2"/>
    <w:rsid w:val="00BC0EDF"/>
    <w:rsid w:val="00BD6EC7"/>
    <w:rsid w:val="00CD5B17"/>
    <w:rsid w:val="00E37D6A"/>
    <w:rsid w:val="00E6443B"/>
    <w:rsid w:val="00E90C50"/>
    <w:rsid w:val="00EA1E0A"/>
    <w:rsid w:val="00EA7537"/>
    <w:rsid w:val="00F26A2F"/>
    <w:rsid w:val="00F41FDE"/>
    <w:rsid w:val="00F81262"/>
    <w:rsid w:val="00F900FB"/>
    <w:rsid w:val="00F95655"/>
    <w:rsid w:val="00FC39FF"/>
    <w:rsid w:val="00FC3C4B"/>
    <w:rsid w:val="00FD14B0"/>
    <w:rsid w:val="00FF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BE6E6"/>
  <w15:chartTrackingRefBased/>
  <w15:docId w15:val="{98EB4930-B44D-4E35-B5B6-8CDBDA56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84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2"/>
      <w:szCs w:val="20"/>
    </w:rPr>
  </w:style>
  <w:style w:type="character" w:customStyle="1" w:styleId="HTMLPreformattedChar">
    <w:name w:val="HTML Preformatted Char"/>
    <w:basedOn w:val="DefaultParagraphFont"/>
    <w:link w:val="HTMLPreformatted"/>
    <w:uiPriority w:val="99"/>
    <w:rsid w:val="008453F9"/>
    <w:rPr>
      <w:rFonts w:ascii="Courier New" w:eastAsia="Times New Roman" w:hAnsi="Courier New" w:cs="Courier New"/>
      <w:color w:val="000000"/>
      <w:sz w:val="22"/>
      <w:szCs w:val="20"/>
    </w:rPr>
  </w:style>
  <w:style w:type="paragraph" w:styleId="ListParagraph">
    <w:name w:val="List Paragraph"/>
    <w:basedOn w:val="Normal"/>
    <w:uiPriority w:val="34"/>
    <w:qFormat/>
    <w:rsid w:val="00015DF0"/>
    <w:pPr>
      <w:ind w:left="720"/>
      <w:contextualSpacing/>
    </w:pPr>
  </w:style>
  <w:style w:type="paragraph" w:styleId="Header">
    <w:name w:val="header"/>
    <w:basedOn w:val="Normal"/>
    <w:link w:val="HeaderChar"/>
    <w:uiPriority w:val="99"/>
    <w:unhideWhenUsed/>
    <w:rsid w:val="002A6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5C"/>
  </w:style>
  <w:style w:type="paragraph" w:styleId="Footer">
    <w:name w:val="footer"/>
    <w:basedOn w:val="Normal"/>
    <w:link w:val="FooterChar"/>
    <w:uiPriority w:val="99"/>
    <w:unhideWhenUsed/>
    <w:rsid w:val="002A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u.edu/catalog/graduate" TargetMode="External"/><Relationship Id="rId13" Type="http://schemas.openxmlformats.org/officeDocument/2006/relationships/hyperlink" Target="https://emuhelpdesk.atlassian.net/wiki/spaces/PP/pages/4583751827/Bias+Response+Policy+and+Procedure" TargetMode="External"/><Relationship Id="rId18" Type="http://schemas.openxmlformats.org/officeDocument/2006/relationships/hyperlink" Target="https://emuhelpdesk.atlassian.net/wiki/spaces/PP/pages/4577165742/Academic+Accountability"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turnitin.com/" TargetMode="External"/><Relationship Id="rId7" Type="http://schemas.openxmlformats.org/officeDocument/2006/relationships/image" Target="media/image1.png"/><Relationship Id="rId12" Type="http://schemas.openxmlformats.org/officeDocument/2006/relationships/hyperlink" Target="https://emuhelpdesk.atlassian.net/wiki/spaces/PP/pages/4578640056/LGBTQIA+Student+Support+Policy" TargetMode="External"/><Relationship Id="rId17" Type="http://schemas.openxmlformats.org/officeDocument/2006/relationships/hyperlink" Target="https://emu.edu/writing-program/tutors/graduate-tutors" TargetMode="External"/><Relationship Id="rId25" Type="http://schemas.openxmlformats.org/officeDocument/2006/relationships/hyperlink" Target="https://cm.maxient.com/reportingform.php?EasternMennoniteUniv&amp;layout_id=2" TargetMode="External"/><Relationship Id="rId2" Type="http://schemas.openxmlformats.org/officeDocument/2006/relationships/styles" Target="styles.xml"/><Relationship Id="rId16" Type="http://schemas.openxmlformats.org/officeDocument/2006/relationships/hyperlink" Target="http://www.emu.edu/writing-program/" TargetMode="External"/><Relationship Id="rId20" Type="http://schemas.openxmlformats.org/officeDocument/2006/relationships/hyperlink" Target="https://emuhelpdesk.atlassian.net/wiki/spaces/PP/pages/4577165742/Academic+Account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uhelpdesk.atlassian.net/wiki/spaces/PP/pages/4587390198/Inclusive+Community-Creating+Policy" TargetMode="External"/><Relationship Id="rId24" Type="http://schemas.openxmlformats.org/officeDocument/2006/relationships/hyperlink" Target="https://emu.edu/academics/access/" TargetMode="External"/><Relationship Id="rId5" Type="http://schemas.openxmlformats.org/officeDocument/2006/relationships/footnotes" Target="footnotes.xml"/><Relationship Id="rId15" Type="http://schemas.openxmlformats.org/officeDocument/2006/relationships/hyperlink" Target="https://emu.edu/writing-program/docs/Graduate_rubric.ProvostCouncil.Feb22.2017.pdf" TargetMode="External"/><Relationship Id="rId23" Type="http://schemas.openxmlformats.org/officeDocument/2006/relationships/hyperlink" Target="https://emu.edu/library/" TargetMode="External"/><Relationship Id="rId28" Type="http://schemas.openxmlformats.org/officeDocument/2006/relationships/theme" Target="theme/theme1.xml"/><Relationship Id="rId10" Type="http://schemas.openxmlformats.org/officeDocument/2006/relationships/hyperlink" Target="https://emuhelpdesk.atlassian.net/wiki/spaces/EMUHandbook/pages/4063363330/Life+Together+Commitments+for+a+Community+of+Learning" TargetMode="External"/><Relationship Id="rId19" Type="http://schemas.openxmlformats.org/officeDocument/2006/relationships/hyperlink" Target="https://emuhelpdesk.atlassian.net/wiki/spaces/PP/pages/4577165742/Academic+Accountability" TargetMode="External"/><Relationship Id="rId4" Type="http://schemas.openxmlformats.org/officeDocument/2006/relationships/webSettings" Target="webSettings.xml"/><Relationship Id="rId9" Type="http://schemas.openxmlformats.org/officeDocument/2006/relationships/hyperlink" Target="https://emuhelpdesk.atlassian.net/wiki/spaces/EMUHandbook/pages/4034363771/Graduate+and+Seminary+Student+Handbook" TargetMode="External"/><Relationship Id="rId14" Type="http://schemas.openxmlformats.org/officeDocument/2006/relationships/hyperlink" Target="https://cm.maxient.com/reportingform.php?EasternMennoniteUniv&amp;layout_id=2" TargetMode="External"/><Relationship Id="rId22" Type="http://schemas.openxmlformats.org/officeDocument/2006/relationships/hyperlink" Target="https://moodle.em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Simmons</dc:creator>
  <cp:keywords/>
  <dc:description/>
  <cp:lastModifiedBy>Priscilla Simmons</cp:lastModifiedBy>
  <cp:revision>2</cp:revision>
  <cp:lastPrinted>2024-02-11T20:48:00Z</cp:lastPrinted>
  <dcterms:created xsi:type="dcterms:W3CDTF">2025-03-31T17:53:00Z</dcterms:created>
  <dcterms:modified xsi:type="dcterms:W3CDTF">2025-03-31T17:53:00Z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df2c67feb6a64bb89ff0a513eb286c85ab76cedb4e05a8dcbfe8aaec13d42589</vt:lpwstr>
  </property>
</Properties>
</file>